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5BC" w:rsidRPr="00835509" w:rsidRDefault="007C7BE9" w:rsidP="0083550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44"/>
          <w:szCs w:val="56"/>
          <w:u w:val="single"/>
        </w:rPr>
      </w:pPr>
      <w:r>
        <w:rPr>
          <w:rFonts w:ascii="Times New Roman" w:eastAsia="Times New Roman" w:hAnsi="Times New Roman" w:cs="Times New Roman"/>
          <w:b/>
          <w:sz w:val="44"/>
          <w:szCs w:val="56"/>
          <w:u w:val="single"/>
        </w:rPr>
        <w:t xml:space="preserve">LIBRARY </w:t>
      </w:r>
      <w:r w:rsidRPr="007C7BE9">
        <w:rPr>
          <w:rFonts w:ascii="Times New Roman" w:eastAsia="Times New Roman" w:hAnsi="Times New Roman" w:cs="Times New Roman"/>
          <w:b/>
          <w:sz w:val="44"/>
          <w:szCs w:val="56"/>
          <w:u w:val="single"/>
        </w:rPr>
        <w:t>AT A GLANCE</w:t>
      </w:r>
      <w:r w:rsidR="00BB7AF1" w:rsidRPr="00BB7AF1">
        <w:rPr>
          <w:rFonts w:ascii="Times New Roman" w:eastAsia="Times New Roman" w:hAnsi="Times New Roman" w:cs="Times New Roman"/>
          <w:b/>
          <w:sz w:val="44"/>
          <w:szCs w:val="56"/>
          <w:u w:val="single"/>
        </w:rPr>
        <w:t xml:space="preserve"> AT A GLANCE</w:t>
      </w:r>
      <w:r w:rsidR="00D5130E" w:rsidRPr="00835509">
        <w:rPr>
          <w:rFonts w:ascii="Times New Roman" w:eastAsia="Times New Roman" w:hAnsi="Times New Roman" w:cs="Times New Roman"/>
          <w:b/>
          <w:sz w:val="44"/>
          <w:szCs w:val="56"/>
          <w:u w:val="single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810"/>
        <w:tblW w:w="14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95"/>
        <w:gridCol w:w="7395"/>
      </w:tblGrid>
      <w:tr w:rsidR="00BB7AF1" w:rsidTr="008F27AA">
        <w:tc>
          <w:tcPr>
            <w:tcW w:w="7395" w:type="dxa"/>
          </w:tcPr>
          <w:p w:rsidR="00BB7AF1" w:rsidRDefault="0092598A" w:rsidP="00BB7AF1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1890000" cy="2520000"/>
                  <wp:effectExtent l="19050" t="0" r="0" b="0"/>
                  <wp:docPr id="1" name="Picture 1" descr="C:\Users\Soumen\Desktop\NAAC AQAR 2023-2024\4.1\4.1.1\Library\LIB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umen\Desktop\NAAC AQAR 2023-2024\4.1\4.1.1\Library\LIB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5" w:type="dxa"/>
          </w:tcPr>
          <w:p w:rsidR="00BB7AF1" w:rsidRDefault="0092598A" w:rsidP="00BB7AF1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2" name="Picture 2" descr="C:\Users\Soumen\Desktop\NAAC AQAR 2023-2024\4.1\4.1.1\Library\LIB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umen\Desktop\NAAC AQAR 2023-2024\4.1\4.1.1\Library\LIB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AF1" w:rsidTr="00117A11">
        <w:tc>
          <w:tcPr>
            <w:tcW w:w="7395" w:type="dxa"/>
          </w:tcPr>
          <w:p w:rsidR="00BB7AF1" w:rsidRDefault="0092598A" w:rsidP="00BB7AF1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3" name="Picture 3" descr="C:\Users\Soumen\Desktop\NAAC AQAR 2023-2024\4.1\4.1.1\Library\LIB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umen\Desktop\NAAC AQAR 2023-2024\4.1\4.1.1\Library\LIB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5" w:type="dxa"/>
          </w:tcPr>
          <w:p w:rsidR="00BB7AF1" w:rsidRDefault="0092598A" w:rsidP="00BB7AF1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4" name="Picture 4" descr="C:\Users\Soumen\Desktop\NAAC AQAR 2023-2024\4.1\4.1.1\Library\LIB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umen\Desktop\NAAC AQAR 2023-2024\4.1\4.1.1\Library\LIB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AF1" w:rsidTr="00106496">
        <w:tc>
          <w:tcPr>
            <w:tcW w:w="7395" w:type="dxa"/>
          </w:tcPr>
          <w:p w:rsidR="00BB7AF1" w:rsidRDefault="0092598A" w:rsidP="00BB7AF1">
            <w:pPr>
              <w:jc w:val="center"/>
            </w:pPr>
            <w:r>
              <w:rPr>
                <w:noProof/>
                <w:lang w:eastAsia="ko-KR"/>
              </w:rPr>
              <w:lastRenderedPageBreak/>
              <w:drawing>
                <wp:inline distT="0" distB="0" distL="0" distR="0">
                  <wp:extent cx="3360000" cy="2520000"/>
                  <wp:effectExtent l="19050" t="0" r="0" b="0"/>
                  <wp:docPr id="5" name="Picture 5" descr="C:\Users\Soumen\Desktop\NAAC AQAR 2023-2024\4.1\4.1.1\Library\LIB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umen\Desktop\NAAC AQAR 2023-2024\4.1\4.1.1\Library\LIB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5" w:type="dxa"/>
          </w:tcPr>
          <w:p w:rsidR="00BB7AF1" w:rsidRDefault="0092598A" w:rsidP="00BB7AF1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6" name="Picture 6" descr="C:\Users\Soumen\Desktop\NAAC AQAR 2023-2024\4.1\4.1.1\Library\LIB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oumen\Desktop\NAAC AQAR 2023-2024\4.1\4.1.1\Library\LIB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AF1" w:rsidTr="00F90043">
        <w:tc>
          <w:tcPr>
            <w:tcW w:w="7395" w:type="dxa"/>
          </w:tcPr>
          <w:p w:rsidR="00BB7AF1" w:rsidRDefault="0092598A" w:rsidP="00BB7AF1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7" name="Picture 7" descr="C:\Users\Soumen\Desktop\NAAC AQAR 2023-2024\4.1\4.1.1\Library\LIB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umen\Desktop\NAAC AQAR 2023-2024\4.1\4.1.1\Library\LIB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5" w:type="dxa"/>
          </w:tcPr>
          <w:p w:rsidR="00BB7AF1" w:rsidRDefault="0092598A" w:rsidP="00BB7AF1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8" name="Picture 8" descr="C:\Users\Soumen\Desktop\NAAC AQAR 2023-2024\4.1\4.1.1\Library\LIB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oumen\Desktop\NAAC AQAR 2023-2024\4.1\4.1.1\Library\LIB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BE9" w:rsidTr="00F90043">
        <w:tc>
          <w:tcPr>
            <w:tcW w:w="7395" w:type="dxa"/>
          </w:tcPr>
          <w:p w:rsidR="007C7BE9" w:rsidRDefault="0092598A" w:rsidP="00BB7AF1">
            <w:pPr>
              <w:jc w:val="center"/>
              <w:rPr>
                <w:noProof/>
              </w:rPr>
            </w:pPr>
            <w:r>
              <w:rPr>
                <w:noProof/>
                <w:lang w:eastAsia="ko-KR"/>
              </w:rPr>
              <w:lastRenderedPageBreak/>
              <w:drawing>
                <wp:inline distT="0" distB="0" distL="0" distR="0">
                  <wp:extent cx="3360000" cy="2520000"/>
                  <wp:effectExtent l="19050" t="0" r="0" b="0"/>
                  <wp:docPr id="9" name="Picture 9" descr="C:\Users\Soumen\Desktop\NAAC AQAR 2023-2024\4.1\4.1.1\Library\LIB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oumen\Desktop\NAAC AQAR 2023-2024\4.1\4.1.1\Library\LIB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5" w:type="dxa"/>
          </w:tcPr>
          <w:p w:rsidR="007C7BE9" w:rsidRDefault="0092598A" w:rsidP="00BB7AF1">
            <w:pPr>
              <w:jc w:val="center"/>
              <w:rPr>
                <w:noProof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10" name="Picture 10" descr="C:\Users\Soumen\Desktop\NAAC AQAR 2023-2024\4.1\4.1.1\Library\LIB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umen\Desktop\NAAC AQAR 2023-2024\4.1\4.1.1\Library\LIB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98A" w:rsidTr="008A5640">
        <w:tc>
          <w:tcPr>
            <w:tcW w:w="7395" w:type="dxa"/>
          </w:tcPr>
          <w:p w:rsidR="0092598A" w:rsidRDefault="0092598A" w:rsidP="00BB7AF1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11" name="Picture 11" descr="C:\Users\Soumen\Desktop\NAAC AQAR 2023-2024\4.1\4.1.1\Library\LIB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oumen\Desktop\NAAC AQAR 2023-2024\4.1\4.1.1\Library\LIB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5" w:type="dxa"/>
          </w:tcPr>
          <w:p w:rsidR="0092598A" w:rsidRDefault="0092598A" w:rsidP="00BB7AF1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12" name="Picture 12" descr="C:\Users\Soumen\Desktop\NAAC AQAR 2023-2024\4.1\4.1.1\Library\LIB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oumen\Desktop\NAAC AQAR 2023-2024\4.1\4.1.1\Library\LIB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98A" w:rsidTr="000459E7">
        <w:tc>
          <w:tcPr>
            <w:tcW w:w="7395" w:type="dxa"/>
          </w:tcPr>
          <w:p w:rsidR="0092598A" w:rsidRDefault="0092598A" w:rsidP="00BB7AF1">
            <w:pPr>
              <w:jc w:val="center"/>
            </w:pPr>
            <w:r>
              <w:rPr>
                <w:noProof/>
                <w:lang w:eastAsia="ko-KR"/>
              </w:rPr>
              <w:lastRenderedPageBreak/>
              <w:drawing>
                <wp:inline distT="0" distB="0" distL="0" distR="0">
                  <wp:extent cx="3360000" cy="2520000"/>
                  <wp:effectExtent l="19050" t="0" r="0" b="0"/>
                  <wp:docPr id="13" name="Picture 13" descr="C:\Users\Soumen\Desktop\NAAC AQAR 2023-2024\4.1\4.1.1\Library\LIB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umen\Desktop\NAAC AQAR 2023-2024\4.1\4.1.1\Library\LIB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5" w:type="dxa"/>
          </w:tcPr>
          <w:p w:rsidR="0092598A" w:rsidRDefault="0092598A" w:rsidP="00BB7AF1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3360000" cy="2520000"/>
                  <wp:effectExtent l="19050" t="0" r="0" b="0"/>
                  <wp:docPr id="14" name="Picture 14" descr="C:\Users\Soumen\Desktop\NAAC AQAR 2023-2024\4.1\4.1.1\Library\LIB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oumen\Desktop\NAAC AQAR 2023-2024\4.1\4.1.1\Library\LIB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130E" w:rsidRPr="00D5130E" w:rsidRDefault="00D5130E" w:rsidP="00D5130E">
      <w:pPr>
        <w:jc w:val="center"/>
        <w:rPr>
          <w:rFonts w:ascii="Times New Roman" w:eastAsia="Times New Roman" w:hAnsi="Times New Roman" w:cs="Times New Roman"/>
          <w:b/>
          <w:sz w:val="56"/>
          <w:szCs w:val="56"/>
          <w:u w:val="single"/>
        </w:rPr>
      </w:pPr>
    </w:p>
    <w:sectPr w:rsidR="00D5130E" w:rsidRPr="00D5130E" w:rsidSect="007D69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5130E"/>
    <w:rsid w:val="000E3EF0"/>
    <w:rsid w:val="00113ACB"/>
    <w:rsid w:val="00146F2F"/>
    <w:rsid w:val="006B54EA"/>
    <w:rsid w:val="007C7BE9"/>
    <w:rsid w:val="007D69F6"/>
    <w:rsid w:val="007E6362"/>
    <w:rsid w:val="00835509"/>
    <w:rsid w:val="008827A5"/>
    <w:rsid w:val="0092598A"/>
    <w:rsid w:val="009A3290"/>
    <w:rsid w:val="009C35BC"/>
    <w:rsid w:val="00BB7AF1"/>
    <w:rsid w:val="00C92005"/>
    <w:rsid w:val="00D51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5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13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1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3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6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copm</dc:creator>
  <cp:keywords/>
  <dc:description/>
  <cp:lastModifiedBy>Hewlett-Packard Company</cp:lastModifiedBy>
  <cp:revision>10</cp:revision>
  <dcterms:created xsi:type="dcterms:W3CDTF">2023-11-24T05:21:00Z</dcterms:created>
  <dcterms:modified xsi:type="dcterms:W3CDTF">2024-11-22T06:55:00Z</dcterms:modified>
</cp:coreProperties>
</file>