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SEMINARS-CONFERENCES-WORKSHOPS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8"/>
        <w:gridCol w:w="2134"/>
        <w:gridCol w:w="1462"/>
        <w:gridCol w:w="1314"/>
        <w:gridCol w:w="1418"/>
        <w:gridCol w:w="1417"/>
        <w:gridCol w:w="1658"/>
        <w:tblGridChange w:id="0">
          <w:tblGrid>
            <w:gridCol w:w="1048"/>
            <w:gridCol w:w="2134"/>
            <w:gridCol w:w="1462"/>
            <w:gridCol w:w="1314"/>
            <w:gridCol w:w="1418"/>
            <w:gridCol w:w="1417"/>
            <w:gridCol w:w="1658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the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Name of the workshop/ 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Resource Person Cert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ificate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Participants’ Certificates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Current Research Methodology &amp; Workforce Requirement in Pharma Industry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Resource Person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Photos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Event Details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Event Report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Participant's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Role of DOE in Contemporary Research Methodology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Resource Person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Photos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Event Details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Participant's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Trending Career Opportunities, Entrepreneuring &amp; Upskilling for the Industry: The Pharma Way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Resource Person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Photos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Event Details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Participant's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Molecule to Medicine: Current and Future Research Methodology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Resource Person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Photos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Event Details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Participant's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3355E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3355E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3355E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3355E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3355E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3355E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3355E7"/>
  </w:style>
  <w:style w:type="paragraph" w:styleId="Title">
    <w:name w:val="Title"/>
    <w:basedOn w:val="normal0"/>
    <w:next w:val="normal0"/>
    <w:rsid w:val="003355E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rsid w:val="003355E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3355E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crcp.ac.in/NAAC/AQAR23-24/CR-3/3.2/3.2.2/BCRCP%20NATCON-2024/BCRCP_NATCON_2024_Resource_person_certificate.pdf" TargetMode="External"/><Relationship Id="rId11" Type="http://schemas.openxmlformats.org/officeDocument/2006/relationships/hyperlink" Target="https://bcrcp.ac.in/NAAC/AQAR23-24/CR-3/3.2/3.2.2/14.07.2023/Certificate_14.07.2023.docx" TargetMode="External"/><Relationship Id="rId22" Type="http://schemas.openxmlformats.org/officeDocument/2006/relationships/hyperlink" Target="https://bcrcp.ac.in/NAAC/AQAR23-24/CR-3/3.2/3.2.2/BCRCP%20NATCON-2024/Event_Details_BCRCP_NATCON_2024.pdf" TargetMode="External"/><Relationship Id="rId10" Type="http://schemas.openxmlformats.org/officeDocument/2006/relationships/hyperlink" Target="https://bcrcp.ac.in/NAAC/AQAR23-24/CR-3/3.2/3.2.2/EVENT_REPORT_2023-24.pdf" TargetMode="External"/><Relationship Id="rId21" Type="http://schemas.openxmlformats.org/officeDocument/2006/relationships/hyperlink" Target="https://bcrcp.ac.in/NAAC/AQAR23-24/CR-3/3.2/3.2.2/BCRCP%20NATCON-2024/Photos_NATCON_2024.docx" TargetMode="External"/><Relationship Id="rId13" Type="http://schemas.openxmlformats.org/officeDocument/2006/relationships/hyperlink" Target="https://bcrcp.ac.in/NAAC/AQAR23-24/CR-3/3.2/3.2.2/20.07.2023/Photos_20.07.2023.docx" TargetMode="External"/><Relationship Id="rId12" Type="http://schemas.openxmlformats.org/officeDocument/2006/relationships/hyperlink" Target="https://bcrcp.ac.in/NAAC/AQAR23-24/CR-3/3.2/3.2.2/20.07.2023/Dr._Biswanath_Bhunia_Resource_person_certificate.pdf" TargetMode="External"/><Relationship Id="rId23" Type="http://schemas.openxmlformats.org/officeDocument/2006/relationships/hyperlink" Target="https://bcrcp.ac.in/NAAC/AQAR23-24/CR-3/3.2/3.2.2/BCRCP%20NATCON-2024/Certificate_NATCON_2024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2/3.2.2/14.07.2023/Event_Details_Mr._Anupam_Ghosh.pdf" TargetMode="External"/><Relationship Id="rId15" Type="http://schemas.openxmlformats.org/officeDocument/2006/relationships/hyperlink" Target="https://bcrcp.ac.in/NAAC/AQAR23-24/CR-3/3.2/3.2.2/20.07.2023/Certificate_20.07.2023.docx" TargetMode="External"/><Relationship Id="rId14" Type="http://schemas.openxmlformats.org/officeDocument/2006/relationships/hyperlink" Target="https://bcrcp.ac.in/NAAC/AQAR23-24/CR-3/3.2/3.2.2/20.07.2023/Event_Details_Dr._Biswanath_Bhunia.pdf" TargetMode="External"/><Relationship Id="rId17" Type="http://schemas.openxmlformats.org/officeDocument/2006/relationships/hyperlink" Target="https://bcrcp.ac.in/NAAC/AQAR23-24/CR-3/3.2/3.2.2/11.08.2023/Photos_11.08.2023.docx" TargetMode="External"/><Relationship Id="rId16" Type="http://schemas.openxmlformats.org/officeDocument/2006/relationships/hyperlink" Target="https://bcrcp.ac.in/NAAC/AQAR23-24/CR-3/3.2/3.2.2/11.08.2023/11.08.2023_Resource_person_certificate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bcrcp.ac.in/NAAC/AQAR23-24/CR-3/3.2/3.2.2/11.08.2023/Certificate_11.08.2023.docx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bcrcp.ac.in/NAAC/AQAR23-24/CR-3/3.2/3.2.2/11.08.2023/Event_Details_11.08.2023.pdf" TargetMode="External"/><Relationship Id="rId7" Type="http://schemas.openxmlformats.org/officeDocument/2006/relationships/hyperlink" Target="https://bcrcp.ac.in/NAAC/AQAR23-24/CR-3/3.2/3.2.2/14.07.2023/Mr._Anupam_Ghosh_Resource_Person_Certificate.pdf" TargetMode="External"/><Relationship Id="rId8" Type="http://schemas.openxmlformats.org/officeDocument/2006/relationships/hyperlink" Target="https://bcrcp.ac.in/NAAC/AQAR23-24/CR-3/3.2/3.2.2/14.07.2023/Photos_14.07.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RWpXAtl7JMuoGruOpzlD/zWmg==">CgMxLjA4AHIhMXo2bW9EWEZ6bDNET1p3OGRSZ2lPVWpIWTlFV29rbDNI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2024-11-14T16:46:00Z</dcterms:created>
</cp:coreProperties>
</file>