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7EC6" w:rsidRPr="00EB7EC6" w:rsidRDefault="00EB7EC6" w:rsidP="00EB7EC6">
      <w:pPr>
        <w:autoSpaceDE w:val="0"/>
        <w:autoSpaceDN w:val="0"/>
        <w:adjustRightInd w:val="0"/>
        <w:rPr>
          <w:color w:val="000000"/>
        </w:rPr>
      </w:pPr>
    </w:p>
    <w:p w:rsidR="00EB7EC6" w:rsidRDefault="00EB7EC6" w:rsidP="00EB7EC6">
      <w:pPr>
        <w:jc w:val="center"/>
        <w:rPr>
          <w:color w:val="000000"/>
        </w:rPr>
      </w:pPr>
    </w:p>
    <w:p w:rsidR="00EB04A8" w:rsidRDefault="00EB7EC6" w:rsidP="00EB7EC6">
      <w:pPr>
        <w:jc w:val="center"/>
        <w:rPr>
          <w:b/>
          <w:sz w:val="28"/>
        </w:rPr>
      </w:pPr>
      <w:r w:rsidRPr="00EB7EC6">
        <w:rPr>
          <w:b/>
          <w:bCs/>
          <w:color w:val="000000"/>
          <w:sz w:val="32"/>
          <w:szCs w:val="23"/>
        </w:rPr>
        <w:t>2.</w:t>
      </w:r>
      <w:r w:rsidR="00FB4DD7">
        <w:rPr>
          <w:b/>
          <w:bCs/>
          <w:color w:val="000000"/>
          <w:sz w:val="32"/>
          <w:szCs w:val="23"/>
        </w:rPr>
        <w:t>1</w:t>
      </w:r>
      <w:r w:rsidRPr="00EB7EC6">
        <w:rPr>
          <w:b/>
          <w:bCs/>
          <w:color w:val="000000"/>
          <w:sz w:val="32"/>
          <w:szCs w:val="23"/>
        </w:rPr>
        <w:t>.</w:t>
      </w:r>
      <w:r w:rsidR="00FB4DD7">
        <w:rPr>
          <w:b/>
          <w:bCs/>
          <w:color w:val="000000"/>
          <w:sz w:val="32"/>
          <w:szCs w:val="23"/>
        </w:rPr>
        <w:t>1</w:t>
      </w:r>
      <w:r w:rsidRPr="00EB7EC6">
        <w:rPr>
          <w:b/>
          <w:bCs/>
          <w:color w:val="000000"/>
          <w:sz w:val="32"/>
          <w:szCs w:val="23"/>
        </w:rPr>
        <w:t xml:space="preserve">. </w:t>
      </w:r>
      <w:r w:rsidR="00FB4DD7" w:rsidRPr="00C5082B">
        <w:rPr>
          <w:b/>
          <w:sz w:val="28"/>
        </w:rPr>
        <w:t>Number of students admitted</w:t>
      </w:r>
      <w:r w:rsidR="00FB4DD7">
        <w:rPr>
          <w:b/>
          <w:sz w:val="28"/>
        </w:rPr>
        <w:t>, AY: 202</w:t>
      </w:r>
      <w:r w:rsidR="00AB0BA8">
        <w:rPr>
          <w:b/>
          <w:sz w:val="28"/>
        </w:rPr>
        <w:t>3</w:t>
      </w:r>
      <w:r w:rsidR="00FB4DD7">
        <w:rPr>
          <w:b/>
          <w:sz w:val="28"/>
        </w:rPr>
        <w:t>-202</w:t>
      </w:r>
      <w:r w:rsidR="00AB0BA8">
        <w:rPr>
          <w:b/>
          <w:sz w:val="28"/>
        </w:rPr>
        <w:t>4</w:t>
      </w:r>
      <w:r w:rsidR="00FB4DD7" w:rsidRPr="00C5082B">
        <w:rPr>
          <w:b/>
          <w:sz w:val="28"/>
        </w:rPr>
        <w:t xml:space="preserve"> </w:t>
      </w:r>
    </w:p>
    <w:p w:rsidR="00FB4DD7" w:rsidRDefault="00FB4DD7" w:rsidP="00FB4DD7">
      <w:pPr>
        <w:jc w:val="center"/>
        <w:rPr>
          <w:b/>
          <w:highlight w:val="cyan"/>
          <w:u w:val="single"/>
        </w:rPr>
      </w:pPr>
    </w:p>
    <w:p w:rsidR="00FB4DD7" w:rsidRPr="00C5082B" w:rsidRDefault="00FB4DD7" w:rsidP="00FB4DD7">
      <w:pPr>
        <w:jc w:val="center"/>
        <w:rPr>
          <w:b/>
          <w:u w:val="single"/>
        </w:rPr>
      </w:pPr>
      <w:r w:rsidRPr="00C5082B">
        <w:rPr>
          <w:b/>
          <w:highlight w:val="cyan"/>
          <w:u w:val="single"/>
        </w:rPr>
        <w:t>ADDITIONAL INFORMATION</w:t>
      </w:r>
    </w:p>
    <w:p w:rsidR="00FB4DD7" w:rsidRDefault="00FB4DD7" w:rsidP="00EB7EC6">
      <w:pPr>
        <w:jc w:val="center"/>
        <w:rPr>
          <w:b/>
          <w:color w:val="000000"/>
          <w:sz w:val="32"/>
          <w:szCs w:val="23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8"/>
        <w:gridCol w:w="5640"/>
        <w:gridCol w:w="1303"/>
      </w:tblGrid>
      <w:tr w:rsidR="00FB4DD7" w:rsidRPr="00C5082B" w:rsidTr="00FB4DD7">
        <w:trPr>
          <w:trHeight w:val="300"/>
          <w:jc w:val="center"/>
        </w:trPr>
        <w:tc>
          <w:tcPr>
            <w:tcW w:w="851" w:type="dxa"/>
            <w:shd w:val="clear" w:color="auto" w:fill="D6E3BC" w:themeFill="accent3" w:themeFillTint="66"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5082B">
              <w:rPr>
                <w:b/>
                <w:color w:val="000000"/>
              </w:rPr>
              <w:t>Sl. No.</w:t>
            </w:r>
          </w:p>
        </w:tc>
        <w:tc>
          <w:tcPr>
            <w:tcW w:w="2838" w:type="dxa"/>
            <w:shd w:val="clear" w:color="auto" w:fill="D6E3BC" w:themeFill="accent3" w:themeFillTint="66"/>
            <w:noWrap/>
            <w:vAlign w:val="bottom"/>
            <w:hideMark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5082B">
              <w:rPr>
                <w:b/>
                <w:color w:val="000000"/>
              </w:rPr>
              <w:t>Supportive Document</w:t>
            </w:r>
          </w:p>
        </w:tc>
        <w:tc>
          <w:tcPr>
            <w:tcW w:w="5640" w:type="dxa"/>
            <w:shd w:val="clear" w:color="auto" w:fill="D6E3BC" w:themeFill="accent3" w:themeFillTint="66"/>
            <w:noWrap/>
            <w:vAlign w:val="bottom"/>
            <w:hideMark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5082B">
              <w:rPr>
                <w:b/>
                <w:color w:val="000000"/>
              </w:rPr>
              <w:t>Link to Supportive Document</w:t>
            </w:r>
          </w:p>
        </w:tc>
        <w:tc>
          <w:tcPr>
            <w:tcW w:w="1303" w:type="dxa"/>
            <w:shd w:val="clear" w:color="auto" w:fill="D6E3BC" w:themeFill="accent3" w:themeFillTint="66"/>
          </w:tcPr>
          <w:p w:rsidR="00FB4DD7" w:rsidRPr="00C5082B" w:rsidRDefault="00FB4DD7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 page no.</w:t>
            </w:r>
          </w:p>
        </w:tc>
      </w:tr>
      <w:tr w:rsidR="00FB4DD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B4DD7" w:rsidRPr="00C5082B" w:rsidRDefault="00FB4DD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B4DD7" w:rsidRPr="00C5082B" w:rsidRDefault="00FB4DD7" w:rsidP="006726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List of students admitted during </w:t>
            </w:r>
            <w:r w:rsidR="00672660">
              <w:rPr>
                <w:color w:val="000000"/>
              </w:rPr>
              <w:t>AY 2022-2023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B4DD7" w:rsidRPr="000D5CD6" w:rsidRDefault="00645715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EA31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https://www.bcrcp.ac.in/NAAC/AQAR23-24/CR-2/2.1/2.1.1/2.1.1.1_List_of_Students_admitted.pdf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B4DD7" w:rsidRDefault="00FB4DD7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FB4DD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B4DD7" w:rsidRPr="00C5082B" w:rsidRDefault="00FB4DD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B4DD7" w:rsidRPr="00C5082B" w:rsidRDefault="00672660" w:rsidP="005471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Enrollment of students admitted during AY 2022-2023 as per University (MAKAUT)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B4DD7" w:rsidRPr="00645715" w:rsidRDefault="00645715" w:rsidP="006457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EA31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https://www.bcrcp.ac.in/NAAC/AQAR23-24/CR-2/2.1/2.1.1/2.1.1.2_students_enrollment_university.pdf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B4DD7" w:rsidRDefault="00FB4DD7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7B04E7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7B04E7" w:rsidRPr="00C5082B" w:rsidRDefault="007B04E7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7B04E7" w:rsidRPr="00C5082B" w:rsidRDefault="00FA2CC4" w:rsidP="00FA2CC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PCI Decision letter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7B04E7" w:rsidRPr="000D5CD6" w:rsidRDefault="00645715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EA31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https://www.bcrcp.ac.in/NAAC/AQAR23-24/CR-2/2.1/2.1.1/2.1.1.3_PCI_decision-letter.pdf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7B04E7" w:rsidRDefault="001C4CB2" w:rsidP="0054715B">
            <w:pPr>
              <w:spacing w:line="276" w:lineRule="auto"/>
              <w:jc w:val="center"/>
            </w:pPr>
            <w:r>
              <w:t>All</w:t>
            </w:r>
          </w:p>
        </w:tc>
      </w:tr>
      <w:tr w:rsidR="00FA2CC4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A2CC4" w:rsidRPr="00C5082B" w:rsidRDefault="00FA2CC4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A2CC4" w:rsidRDefault="00FA2CC4" w:rsidP="00020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Lateral entry scheme (as per AICTE)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A2CC4" w:rsidRPr="000D5CD6" w:rsidRDefault="00645715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EA31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https://www.bcrcp.ac.in/NAAC/AQAR23-24/CR-2/2.1/2.1.1/2.1.1.4_lateral%20informaion_AICTE.pdf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A2CC4" w:rsidRDefault="000D5CD6" w:rsidP="0054715B">
            <w:pPr>
              <w:spacing w:line="276" w:lineRule="auto"/>
              <w:jc w:val="center"/>
            </w:pPr>
            <w:r>
              <w:t>4</w:t>
            </w:r>
            <w:r w:rsidR="00715E4B">
              <w:t>-5</w:t>
            </w:r>
          </w:p>
        </w:tc>
      </w:tr>
      <w:tr w:rsidR="00FA2CC4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A2CC4" w:rsidRPr="00C5082B" w:rsidRDefault="00FA2CC4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A2CC4" w:rsidRPr="00C5082B" w:rsidRDefault="00FA2CC4" w:rsidP="00020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TFW scheme (as per WBJEE)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A2CC4" w:rsidRPr="000D5CD6" w:rsidRDefault="00645715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EA31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https://www.bcrcp.ac.in/NAAC/AQAR23-24/CR-2/2.1/2.1.1/2.1.1.5_tfw_information_wbee_2016_2020.pdf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A2CC4" w:rsidRDefault="000D5CD6" w:rsidP="0054715B">
            <w:pPr>
              <w:spacing w:line="276" w:lineRule="auto"/>
              <w:jc w:val="center"/>
            </w:pPr>
            <w:r>
              <w:t>4</w:t>
            </w:r>
          </w:p>
        </w:tc>
      </w:tr>
      <w:tr w:rsidR="00FA2CC4" w:rsidRPr="00C5082B" w:rsidTr="00FB4DD7">
        <w:trPr>
          <w:trHeight w:val="300"/>
          <w:jc w:val="center"/>
        </w:trPr>
        <w:tc>
          <w:tcPr>
            <w:tcW w:w="851" w:type="dxa"/>
            <w:vAlign w:val="center"/>
          </w:tcPr>
          <w:p w:rsidR="00FA2CC4" w:rsidRPr="00C5082B" w:rsidRDefault="00FA2CC4" w:rsidP="00FB4DD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noWrap/>
            <w:vAlign w:val="center"/>
            <w:hideMark/>
          </w:tcPr>
          <w:p w:rsidR="00FA2CC4" w:rsidRPr="00C5082B" w:rsidRDefault="00FA2CC4" w:rsidP="0002014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TFW circular (as per PCI)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FA2CC4" w:rsidRPr="000D5CD6" w:rsidRDefault="00645715" w:rsidP="000D5C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Pr="00EA31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https://www.bcrcp.ac.in/NAAC/AQAR23-24/CR-2/2.1/2.1.1/2.1.1.6_tfw_lateral_%20circular_PCI.pdf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</w:tcPr>
          <w:p w:rsidR="00FA2CC4" w:rsidRDefault="000D5CD6" w:rsidP="0054715B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EB7EC6" w:rsidRPr="00EB7EC6" w:rsidRDefault="00EB7EC6" w:rsidP="00EB7EC6">
      <w:pPr>
        <w:rPr>
          <w:b/>
          <w:sz w:val="36"/>
        </w:rPr>
      </w:pPr>
    </w:p>
    <w:sectPr w:rsidR="00EB7EC6" w:rsidRPr="00EB7EC6" w:rsidSect="00733B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EE" w:rsidRDefault="00D425EE">
      <w:r>
        <w:separator/>
      </w:r>
    </w:p>
  </w:endnote>
  <w:endnote w:type="continuationSeparator" w:id="1">
    <w:p w:rsidR="00D425EE" w:rsidRDefault="00D4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E4B46">
        <w:pPr>
          <w:pStyle w:val="Footer"/>
          <w:jc w:val="center"/>
        </w:pPr>
        <w:fldSimple w:instr=" PAGE   \* MERGEFORMAT ">
          <w:r w:rsidR="00645715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EE" w:rsidRDefault="00D425EE">
      <w:r>
        <w:separator/>
      </w:r>
    </w:p>
  </w:footnote>
  <w:footnote w:type="continuationSeparator" w:id="1">
    <w:p w:rsidR="00D425EE" w:rsidRDefault="00D42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3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6498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9796F"/>
    <w:rsid w:val="000A4E2C"/>
    <w:rsid w:val="000D5CD6"/>
    <w:rsid w:val="000E4790"/>
    <w:rsid w:val="00100AB3"/>
    <w:rsid w:val="00114446"/>
    <w:rsid w:val="00124339"/>
    <w:rsid w:val="001319D7"/>
    <w:rsid w:val="001A372A"/>
    <w:rsid w:val="001C4CB2"/>
    <w:rsid w:val="002032FC"/>
    <w:rsid w:val="00214123"/>
    <w:rsid w:val="002171C9"/>
    <w:rsid w:val="002A45E1"/>
    <w:rsid w:val="002A67AD"/>
    <w:rsid w:val="002D2A27"/>
    <w:rsid w:val="002D3485"/>
    <w:rsid w:val="002E2F34"/>
    <w:rsid w:val="002E486B"/>
    <w:rsid w:val="002E4B46"/>
    <w:rsid w:val="002F3786"/>
    <w:rsid w:val="003301BE"/>
    <w:rsid w:val="0034374A"/>
    <w:rsid w:val="0036519D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5715"/>
    <w:rsid w:val="006467A9"/>
    <w:rsid w:val="006639F3"/>
    <w:rsid w:val="00672660"/>
    <w:rsid w:val="00696B25"/>
    <w:rsid w:val="006C12CC"/>
    <w:rsid w:val="006E1BE3"/>
    <w:rsid w:val="00715E4B"/>
    <w:rsid w:val="00725852"/>
    <w:rsid w:val="00727B98"/>
    <w:rsid w:val="00733B1C"/>
    <w:rsid w:val="007375FA"/>
    <w:rsid w:val="0075656C"/>
    <w:rsid w:val="007714A3"/>
    <w:rsid w:val="0078304C"/>
    <w:rsid w:val="007A3EB7"/>
    <w:rsid w:val="007B04E7"/>
    <w:rsid w:val="007E4272"/>
    <w:rsid w:val="007F08DD"/>
    <w:rsid w:val="00800752"/>
    <w:rsid w:val="008071DD"/>
    <w:rsid w:val="0081610D"/>
    <w:rsid w:val="00820B06"/>
    <w:rsid w:val="00843F14"/>
    <w:rsid w:val="00851DF9"/>
    <w:rsid w:val="008574F8"/>
    <w:rsid w:val="00871A16"/>
    <w:rsid w:val="008E1A81"/>
    <w:rsid w:val="00912BDB"/>
    <w:rsid w:val="00935BEA"/>
    <w:rsid w:val="0094754B"/>
    <w:rsid w:val="009530F7"/>
    <w:rsid w:val="00954D73"/>
    <w:rsid w:val="00975E76"/>
    <w:rsid w:val="0098407A"/>
    <w:rsid w:val="009B2860"/>
    <w:rsid w:val="009B3BEE"/>
    <w:rsid w:val="009C0C3D"/>
    <w:rsid w:val="009F4F97"/>
    <w:rsid w:val="009F6EDD"/>
    <w:rsid w:val="00A07E00"/>
    <w:rsid w:val="00A36920"/>
    <w:rsid w:val="00A54FE9"/>
    <w:rsid w:val="00A56FCB"/>
    <w:rsid w:val="00A87715"/>
    <w:rsid w:val="00A96D33"/>
    <w:rsid w:val="00AB0BA8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67120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425EE"/>
    <w:rsid w:val="00D52E3F"/>
    <w:rsid w:val="00D53D84"/>
    <w:rsid w:val="00D62312"/>
    <w:rsid w:val="00DA0131"/>
    <w:rsid w:val="00DD5021"/>
    <w:rsid w:val="00E324AF"/>
    <w:rsid w:val="00E53FF9"/>
    <w:rsid w:val="00E676E0"/>
    <w:rsid w:val="00E70FF2"/>
    <w:rsid w:val="00E80484"/>
    <w:rsid w:val="00E90DD2"/>
    <w:rsid w:val="00E97FB2"/>
    <w:rsid w:val="00EB04A8"/>
    <w:rsid w:val="00EB7EC6"/>
    <w:rsid w:val="00EC42CB"/>
    <w:rsid w:val="00ED1EDD"/>
    <w:rsid w:val="00F31236"/>
    <w:rsid w:val="00F43F6C"/>
    <w:rsid w:val="00F46CD8"/>
    <w:rsid w:val="00F516CF"/>
    <w:rsid w:val="00F54AF0"/>
    <w:rsid w:val="00F627CE"/>
    <w:rsid w:val="00F906A4"/>
    <w:rsid w:val="00FA2CC4"/>
    <w:rsid w:val="00FB4DD7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1/2.1.1/2.1.1.2_students_enrollment_university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1/2.1.1/2.1.1.1_List_of_Students_admitted.pdf" TargetMode="External"/><Relationship Id="rId12" Type="http://schemas.openxmlformats.org/officeDocument/2006/relationships/hyperlink" Target="https://www.bcrcp.ac.in/NAAC/AQAR23-24/CR-2/2.1/2.1.1/2.1.1.6_tfw_lateral_%20circular_PCI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1/2.1.1/2.1.1.5_tfw_information_wbee_2016_202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crcp.ac.in/NAAC/AQAR23-24/CR-2/2.1/2.1.1/2.1.1.4_lateral%20informaion_AICT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1/2.1.1/2.1.1.3_PCI_decision-letter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34</cp:revision>
  <cp:lastPrinted>2022-08-16T05:52:00Z</cp:lastPrinted>
  <dcterms:created xsi:type="dcterms:W3CDTF">2023-11-08T06:24:00Z</dcterms:created>
  <dcterms:modified xsi:type="dcterms:W3CDTF">2024-12-20T04:47:00Z</dcterms:modified>
</cp:coreProperties>
</file>