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0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TO ADDITIONAL DOCUMENTS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Green Campus Initiative</w:t>
      </w:r>
      <w:r w:rsidDel="00000000" w:rsidR="00000000" w:rsidRPr="00000000">
        <w:rPr>
          <w:rtl w:val="0"/>
        </w:rPr>
      </w:r>
    </w:p>
    <w:tbl>
      <w:tblPr>
        <w:tblStyle w:val="Table1"/>
        <w:tblW w:w="10044.0" w:type="dxa"/>
        <w:jc w:val="left"/>
        <w:tblLayout w:type="fixed"/>
        <w:tblLook w:val="0400"/>
      </w:tblPr>
      <w:tblGrid>
        <w:gridCol w:w="1011"/>
        <w:gridCol w:w="5154"/>
        <w:gridCol w:w="3879"/>
        <w:tblGridChange w:id="0">
          <w:tblGrid>
            <w:gridCol w:w="1011"/>
            <w:gridCol w:w="5154"/>
            <w:gridCol w:w="3879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Weblink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World Environment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Green Policy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Circulars</w:t>
      </w:r>
    </w:p>
    <w:tbl>
      <w:tblPr>
        <w:tblStyle w:val="Table2"/>
        <w:tblW w:w="99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0"/>
        <w:gridCol w:w="4330"/>
        <w:gridCol w:w="4424"/>
        <w:tblGridChange w:id="0">
          <w:tblGrid>
            <w:gridCol w:w="1220"/>
            <w:gridCol w:w="4330"/>
            <w:gridCol w:w="4424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Circular for Automobile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Circular for Plastic Ban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7.1.5 Geotagged Photographs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PLASTIC BAN</w:t>
      </w:r>
    </w:p>
    <w:tbl>
      <w:tblPr>
        <w:tblStyle w:val="Table3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1035"/>
        <w:gridCol w:w="7485"/>
        <w:tblGridChange w:id="0">
          <w:tblGrid>
            <w:gridCol w:w="495"/>
            <w:gridCol w:w="1035"/>
            <w:gridCol w:w="74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 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 Ban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LANDSCAPING</w:t>
      </w:r>
    </w:p>
    <w:p w:rsidR="00000000" w:rsidDel="00000000" w:rsidP="00000000" w:rsidRDefault="00000000" w:rsidRPr="00000000" w14:paraId="00000034">
      <w:pPr>
        <w:spacing w:after="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4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3045"/>
        <w:gridCol w:w="5340"/>
        <w:tblGridChange w:id="0">
          <w:tblGrid>
            <w:gridCol w:w="645"/>
            <w:gridCol w:w="3045"/>
            <w:gridCol w:w="5340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  <w:tab/>
              <w:t xml:space="preserve">Link to Document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Top 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 Campus View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1.%2"/>
      <w:lvlJc w:val="left"/>
      <w:pPr>
        <w:ind w:left="1020" w:hanging="480"/>
      </w:pPr>
      <w:rPr/>
    </w:lvl>
    <w:lvl w:ilvl="2">
      <w:start w:val="5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340" w:hanging="720"/>
      </w:pPr>
      <w:rPr/>
    </w:lvl>
    <w:lvl w:ilvl="4">
      <w:start w:val="1"/>
      <w:numFmt w:val="decimal"/>
      <w:lvlText w:val="%1.%2.%3.%4.%5"/>
      <w:lvlJc w:val="left"/>
      <w:pPr>
        <w:ind w:left="3240" w:hanging="1080"/>
      </w:pPr>
      <w:rPr/>
    </w:lvl>
    <w:lvl w:ilvl="5">
      <w:start w:val="1"/>
      <w:numFmt w:val="decimal"/>
      <w:lvlText w:val="%1.%2.%3.%4.%5.%6"/>
      <w:lvlJc w:val="left"/>
      <w:pPr>
        <w:ind w:left="3780" w:hanging="1080"/>
      </w:pPr>
      <w:rPr/>
    </w:lvl>
    <w:lvl w:ilvl="6">
      <w:start w:val="1"/>
      <w:numFmt w:val="decimal"/>
      <w:lvlText w:val="%1.%2.%3.%4.%5.%6.%7"/>
      <w:lvlJc w:val="left"/>
      <w:pPr>
        <w:ind w:left="4680" w:hanging="1440"/>
      </w:pPr>
      <w:rPr/>
    </w:lvl>
    <w:lvl w:ilvl="7">
      <w:start w:val="1"/>
      <w:numFmt w:val="decimal"/>
      <w:lvlText w:val="%1.%2.%3.%4.%5.%6.%7.%8"/>
      <w:lvlJc w:val="left"/>
      <w:pPr>
        <w:ind w:left="5220" w:hanging="1440"/>
      </w:pPr>
      <w:rPr/>
    </w:lvl>
    <w:lvl w:ilvl="8">
      <w:start w:val="1"/>
      <w:numFmt w:val="decimal"/>
      <w:lvlText w:val="%1.%2.%3.%4.%5.%6.%7.%8.%9"/>
      <w:lvlJc w:val="left"/>
      <w:pPr>
        <w:ind w:left="612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crcp.ac.in/NAAC/AQAR22-23/CR-7/7.1/7.1.5/GEO_TAGGED_PHOTOGRAPH/LANDSCAPING/Green_Campus_View_6.jpg" TargetMode="External"/><Relationship Id="rId22" Type="http://schemas.openxmlformats.org/officeDocument/2006/relationships/hyperlink" Target="https://www.bcrcp.ac.in/NAAC/AQAR22-23/CR-7/7.1/7.1.5/GEO_TAGGED_PHOTOGRAPH/LANDSCAPING/Green_Campus_View_8.jpg" TargetMode="External"/><Relationship Id="rId21" Type="http://schemas.openxmlformats.org/officeDocument/2006/relationships/hyperlink" Target="https://www.bcrcp.ac.in/NAAC/AQAR22-23/CR-7/7.1/7.1.5/GEO_TAGGED_PHOTOGRAPH/LANDSCAPING/Green_Campus_View_7.jpg" TargetMode="External"/><Relationship Id="rId24" Type="http://schemas.openxmlformats.org/officeDocument/2006/relationships/hyperlink" Target="https://www.bcrcp.ac.in/NAAC/AQAR22-23/CR-7/7.1/7.1.5/GEO_TAGGED_PHOTOGRAPH/LANDSCAPING/Green_Campus_View_10.jpg" TargetMode="External"/><Relationship Id="rId23" Type="http://schemas.openxmlformats.org/officeDocument/2006/relationships/hyperlink" Target="https://www.bcrcp.ac.in/NAAC/AQAR22-23/CR-7/7.1/7.1.5/GEO_TAGGED_PHOTOGRAPH/LANDSCAPING/Green_Campus_View_9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7/7.1/7.1.5/GREEN_INITIATIVE.pdf" TargetMode="External"/><Relationship Id="rId26" Type="http://schemas.openxmlformats.org/officeDocument/2006/relationships/hyperlink" Target="https://www.bcrcp.ac.in/NAAC/AQAR22-23/CR-7/7.1/7.1.5/GEO_TAGGED_PHOTOGRAPH/LANDSCAPING/Green_Campus_View_12.jpg" TargetMode="External"/><Relationship Id="rId25" Type="http://schemas.openxmlformats.org/officeDocument/2006/relationships/hyperlink" Target="https://www.bcrcp.ac.in/NAAC/AQAR22-23/CR-7/7.1/7.1.5/GEO_TAGGED_PHOTOGRAPH/LANDSCAPING/Green_Campus_View_11.jpg" TargetMode="External"/><Relationship Id="rId28" Type="http://schemas.openxmlformats.org/officeDocument/2006/relationships/hyperlink" Target="https://www.bcrcp.ac.in/NAAC/AQAR22-23/CR-7/7.1/7.1.5/GEO_TAGGED_PHOTOGRAPH/LANDSCAPING/Green_Campus_View_14.jpg" TargetMode="External"/><Relationship Id="rId27" Type="http://schemas.openxmlformats.org/officeDocument/2006/relationships/hyperlink" Target="https://www.bcrcp.ac.in/NAAC/AQAR22-23/CR-7/7.1/7.1.5/GEO_TAGGED_PHOTOGRAPH/LANDSCAPING/Green_Campus_View_13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1/7.1.5/ARI.docx" TargetMode="External"/><Relationship Id="rId8" Type="http://schemas.openxmlformats.org/officeDocument/2006/relationships/hyperlink" Target="https://www.bcrcp.ac.in/NAAC/AQAR22-23/CR-7/7.1/7.1.5/WED.docx" TargetMode="External"/><Relationship Id="rId11" Type="http://schemas.openxmlformats.org/officeDocument/2006/relationships/hyperlink" Target="https://www.bcrcp.ac.in/NAAC/AQAR22-23/CR7/7.1/7.1.5/CIRCULAR_PLASTIC_BAN.pdf" TargetMode="External"/><Relationship Id="rId10" Type="http://schemas.openxmlformats.org/officeDocument/2006/relationships/hyperlink" Target="https://www.bcrcp.ac.in/NAAC/AQAR22-23/CR7/7.1/7.1.5/CIRCULAR_AUTOMOBILE.pdf" TargetMode="External"/><Relationship Id="rId13" Type="http://schemas.openxmlformats.org/officeDocument/2006/relationships/hyperlink" Target="https://www.bcrcp.ac.in/NAAC/AQAR22-23/CR-7/7.1/7.1.5/GEO_TAGGED_PHOTOGRAPH/PLASTIC_BAN/Plastic_Ban_2.jpg" TargetMode="External"/><Relationship Id="rId12" Type="http://schemas.openxmlformats.org/officeDocument/2006/relationships/hyperlink" Target="https://www.bcrcp.ac.in/NAAC/AQAR22-23/CR-7/7.1/7.1.5/GEO_TAGGED_PHOTOGRAPH/PLASTIC_BAN/Plastic_Ban.jpg" TargetMode="External"/><Relationship Id="rId15" Type="http://schemas.openxmlformats.org/officeDocument/2006/relationships/hyperlink" Target="https://www.bcrcp.ac.in/NAAC/AQAR22-23/CR-7/7.1/7.1.5/GEO_TAGGED_PHOTOGRAPH/LANDSCAPING/Green_Campus_View_1.jpg" TargetMode="External"/><Relationship Id="rId14" Type="http://schemas.openxmlformats.org/officeDocument/2006/relationships/hyperlink" Target="https://www.bcrcp.ac.in/NAAC/AQAR22-23/CR-7/7.1/7.1.5/GEO_TAGGED_PHOTOGRAPH/LANDSCAPING/Green_Campus_Top_View.jpg" TargetMode="External"/><Relationship Id="rId17" Type="http://schemas.openxmlformats.org/officeDocument/2006/relationships/hyperlink" Target="https://www.bcrcp.ac.in/NAAC/AQAR22-23/CR-7/7.1/7.1.5/GEO_TAGGED_PHOTOGRAPH/LANDSCAPING/Green_Campus_View_3.jpg" TargetMode="External"/><Relationship Id="rId16" Type="http://schemas.openxmlformats.org/officeDocument/2006/relationships/hyperlink" Target="https://www.bcrcp.ac.in/NAAC/AQAR22-23/CR-7/7.1/7.1.5/GEO_TAGGED_PHOTOGRAPH/LANDSCAPING/Green_Campus_View_2.jpg" TargetMode="External"/><Relationship Id="rId19" Type="http://schemas.openxmlformats.org/officeDocument/2006/relationships/hyperlink" Target="https://www.bcrcp.ac.in/NAAC/AQAR22-23/CR-7/7.1/7.1.5/GEO_TAGGED_PHOTOGRAPH/LANDSCAPING/Green_Campus_View_5.jpg" TargetMode="External"/><Relationship Id="rId18" Type="http://schemas.openxmlformats.org/officeDocument/2006/relationships/hyperlink" Target="https://www.bcrcp.ac.in/NAAC/AQAR22-23/CR-7/7.1/7.1.5/GEO_TAGGED_PHOTOGRAPH/LANDSCAPING/Green_Campus_View_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0y0jdMx5dLUaYDJtqYrBV7fPQ==">CgMxLjAyCGguZ2pkZ3hzOAByITE5OUszMXFlVWd2aHpOdWxwT2wwWE8zNnZmY1FoSUVoQg==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