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04A8" w:rsidRDefault="00EB7EC6" w:rsidP="00EB7EC6">
      <w:pPr>
        <w:jc w:val="center"/>
        <w:rPr>
          <w:b/>
          <w:color w:val="000000"/>
          <w:sz w:val="32"/>
          <w:szCs w:val="23"/>
        </w:rPr>
      </w:pPr>
      <w:r w:rsidRPr="00EB7EC6">
        <w:rPr>
          <w:b/>
          <w:bCs/>
          <w:color w:val="000000"/>
          <w:sz w:val="32"/>
          <w:szCs w:val="23"/>
        </w:rPr>
        <w:t>2.</w:t>
      </w:r>
      <w:r w:rsidR="00585187">
        <w:rPr>
          <w:b/>
          <w:bCs/>
          <w:color w:val="000000"/>
          <w:sz w:val="32"/>
          <w:szCs w:val="23"/>
        </w:rPr>
        <w:t>5</w:t>
      </w:r>
      <w:r w:rsidRPr="00EB7EC6">
        <w:rPr>
          <w:b/>
          <w:bCs/>
          <w:color w:val="000000"/>
          <w:sz w:val="32"/>
          <w:szCs w:val="23"/>
        </w:rPr>
        <w:t>.</w:t>
      </w:r>
      <w:r w:rsidR="00585187">
        <w:rPr>
          <w:b/>
          <w:bCs/>
          <w:color w:val="000000"/>
          <w:sz w:val="32"/>
          <w:szCs w:val="23"/>
        </w:rPr>
        <w:t>1</w:t>
      </w:r>
      <w:r w:rsidRPr="00EB7EC6">
        <w:rPr>
          <w:b/>
          <w:bCs/>
          <w:color w:val="000000"/>
          <w:sz w:val="32"/>
          <w:szCs w:val="23"/>
        </w:rPr>
        <w:t xml:space="preserve">. </w:t>
      </w:r>
      <w:r w:rsidR="00585187">
        <w:rPr>
          <w:b/>
          <w:color w:val="000000"/>
          <w:sz w:val="32"/>
          <w:szCs w:val="23"/>
        </w:rPr>
        <w:t>Mechanism of Internal assessment,</w:t>
      </w:r>
      <w:r w:rsidRPr="00EB7EC6">
        <w:rPr>
          <w:b/>
          <w:color w:val="000000"/>
          <w:sz w:val="32"/>
          <w:szCs w:val="23"/>
        </w:rPr>
        <w:t xml:space="preserve"> AY: 2022-2023</w:t>
      </w:r>
    </w:p>
    <w:p w:rsidR="00EB7EC6" w:rsidRDefault="00EB7EC6" w:rsidP="00EB7EC6">
      <w:pPr>
        <w:rPr>
          <w:b/>
          <w:color w:val="000000"/>
          <w:sz w:val="32"/>
          <w:szCs w:val="23"/>
        </w:rPr>
      </w:pP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2268"/>
        <w:gridCol w:w="6158"/>
      </w:tblGrid>
      <w:tr w:rsidR="00585187" w:rsidRPr="00D90E23" w:rsidTr="0009324F">
        <w:trPr>
          <w:trHeight w:val="300"/>
          <w:jc w:val="center"/>
        </w:trPr>
        <w:tc>
          <w:tcPr>
            <w:tcW w:w="1057" w:type="dxa"/>
            <w:shd w:val="clear" w:color="auto" w:fill="D6E3BC" w:themeFill="accent3" w:themeFillTint="66"/>
            <w:vAlign w:val="center"/>
          </w:tcPr>
          <w:p w:rsidR="00585187" w:rsidRPr="00D90E23" w:rsidRDefault="00585187" w:rsidP="0009324F">
            <w:pPr>
              <w:jc w:val="center"/>
              <w:rPr>
                <w:b/>
                <w:color w:val="000000"/>
              </w:rPr>
            </w:pPr>
            <w:r w:rsidRPr="00D90E23">
              <w:rPr>
                <w:b/>
                <w:color w:val="000000"/>
              </w:rPr>
              <w:t>Sl. No.</w:t>
            </w:r>
          </w:p>
        </w:tc>
        <w:tc>
          <w:tcPr>
            <w:tcW w:w="2268" w:type="dxa"/>
            <w:shd w:val="clear" w:color="auto" w:fill="D6E3BC" w:themeFill="accent3" w:themeFillTint="66"/>
            <w:noWrap/>
            <w:vAlign w:val="center"/>
            <w:hideMark/>
          </w:tcPr>
          <w:p w:rsidR="00585187" w:rsidRPr="00D90E23" w:rsidRDefault="00585187" w:rsidP="0009324F">
            <w:pPr>
              <w:jc w:val="center"/>
              <w:rPr>
                <w:b/>
                <w:color w:val="000000"/>
              </w:rPr>
            </w:pPr>
            <w:r w:rsidRPr="00D90E23">
              <w:rPr>
                <w:b/>
                <w:color w:val="000000"/>
              </w:rPr>
              <w:t>Document</w:t>
            </w:r>
          </w:p>
        </w:tc>
        <w:tc>
          <w:tcPr>
            <w:tcW w:w="6158" w:type="dxa"/>
            <w:shd w:val="clear" w:color="auto" w:fill="D6E3BC" w:themeFill="accent3" w:themeFillTint="66"/>
            <w:noWrap/>
            <w:vAlign w:val="center"/>
            <w:hideMark/>
          </w:tcPr>
          <w:p w:rsidR="00585187" w:rsidRPr="00D90E23" w:rsidRDefault="00585187" w:rsidP="0009324F">
            <w:pPr>
              <w:jc w:val="center"/>
              <w:rPr>
                <w:b/>
                <w:color w:val="000000"/>
              </w:rPr>
            </w:pPr>
            <w:r w:rsidRPr="00D90E23">
              <w:rPr>
                <w:b/>
                <w:color w:val="000000"/>
              </w:rPr>
              <w:t>Link to Document</w:t>
            </w:r>
          </w:p>
        </w:tc>
      </w:tr>
      <w:tr w:rsidR="00585187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585187" w:rsidRPr="006F170E" w:rsidRDefault="00585187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187" w:rsidRPr="006F170E" w:rsidRDefault="00585187" w:rsidP="0009324F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University syllabus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585187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https://www.bcrcp.ac.in/NAAC/AQAR22-23/CR-2/2.5/2.5.1/2.5.1.1_University_Syllabus.pdf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187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585187" w:rsidRPr="006F170E" w:rsidRDefault="00585187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187" w:rsidRPr="006F170E" w:rsidRDefault="00585187" w:rsidP="0009324F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University academic calendar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585187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https://www.bcrcp.ac.in/NAAC/AQAR22-23/CR-2/2.5/2.5.1/2.5.1.2_University_academic_calender.pdf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187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585187" w:rsidRPr="006F170E" w:rsidRDefault="00585187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187" w:rsidRPr="006F170E" w:rsidRDefault="00585187" w:rsidP="0009324F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Organizational chart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585187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https://www.bcrcp.ac.in/NAAC/AQAR22-23/CR-2/2.5/2.5.1/2.5.1.3_organizational_chart.pdf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187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585187" w:rsidRPr="006F170E" w:rsidRDefault="00585187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187" w:rsidRPr="006F170E" w:rsidRDefault="00585187" w:rsidP="0009324F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College academic calendar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585187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https://www.bcrcp.ac.in/NAAC/AQAR22-23/CR-2/2.5/2.5.1/2.5.1.4_college_academic_calender.pdf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187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585187" w:rsidRPr="006F170E" w:rsidRDefault="00585187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187" w:rsidRPr="006F170E" w:rsidRDefault="00585187" w:rsidP="0009324F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College offline routine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585187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https://www.bcrcp.ac.in/NAAC/AQAR22-23/CR-2/2.5/2.5.1/2.5.1.5_college_offline_routine.pdf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187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585187" w:rsidRPr="006F170E" w:rsidRDefault="00585187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187" w:rsidRPr="006F170E" w:rsidRDefault="00585187" w:rsidP="000932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Class Teacher &amp; </w:t>
            </w:r>
            <w:r w:rsidRPr="006F170E">
              <w:rPr>
                <w:color w:val="000000"/>
                <w:szCs w:val="22"/>
              </w:rPr>
              <w:t>Laboratory responsibility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585187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2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https://www.bcrcp.ac.in/NAAC/AQAR22-23/CR-2/2.5/2.5.1/2.5.1.7_class_teacher_laboratory_responsibility.pdf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187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585187" w:rsidRPr="006F170E" w:rsidRDefault="00585187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187" w:rsidRPr="006F170E" w:rsidRDefault="002B5244" w:rsidP="002B524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</w:t>
            </w:r>
            <w:r w:rsidRPr="002B5244">
              <w:rPr>
                <w:color w:val="000000"/>
                <w:szCs w:val="22"/>
              </w:rPr>
              <w:t>ontinuous</w:t>
            </w:r>
            <w:r>
              <w:rPr>
                <w:color w:val="000000"/>
                <w:szCs w:val="22"/>
              </w:rPr>
              <w:t xml:space="preserve"> </w:t>
            </w:r>
            <w:r w:rsidRPr="002B5244">
              <w:rPr>
                <w:color w:val="000000"/>
                <w:szCs w:val="22"/>
              </w:rPr>
              <w:t>assessment</w:t>
            </w:r>
            <w:r>
              <w:rPr>
                <w:color w:val="000000"/>
                <w:szCs w:val="22"/>
              </w:rPr>
              <w:t xml:space="preserve"> </w:t>
            </w:r>
            <w:r w:rsidRPr="002B5244">
              <w:rPr>
                <w:color w:val="000000"/>
                <w:szCs w:val="22"/>
              </w:rPr>
              <w:t>process</w:t>
            </w:r>
            <w:r>
              <w:rPr>
                <w:color w:val="000000"/>
                <w:szCs w:val="22"/>
              </w:rPr>
              <w:t xml:space="preserve"> as per </w:t>
            </w:r>
            <w:r w:rsidRPr="002B5244">
              <w:rPr>
                <w:color w:val="000000"/>
                <w:szCs w:val="22"/>
              </w:rPr>
              <w:t>university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585187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3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https://www.bcrcp.ac.in/NAAC/AQAR22-23/CR-2/2.5/2.5.1/2.5.1.6_continuous_assessment_process_university.pdf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5244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2B5244" w:rsidRPr="006F170E" w:rsidRDefault="002B5244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244" w:rsidRPr="006F170E" w:rsidRDefault="002B5244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Notice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2B5244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4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https://www.bcrcp.ac.in/NAAC/AQAR22-23/CR-2/2.5/2.5.1/2.5.1.8_notice.pdf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5244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2B5244" w:rsidRPr="006F170E" w:rsidRDefault="002B5244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244" w:rsidRPr="006F170E" w:rsidRDefault="002B5244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Attendance sheet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2B5244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5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https://www.bcrcp.ac.in/NAAC/AQAR22-23/CR-2/2.5/2.5.1/2.5.1.9_attendance_sheet.pdf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5244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2B5244" w:rsidRPr="006F170E" w:rsidRDefault="002B5244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244" w:rsidRPr="006F170E" w:rsidRDefault="002B5244" w:rsidP="00C2104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</w:t>
            </w:r>
            <w:r w:rsidRPr="006F170E">
              <w:rPr>
                <w:color w:val="000000"/>
                <w:szCs w:val="22"/>
              </w:rPr>
              <w:t>ffline QP sample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2B5244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6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https://www.bcrcp.ac.in/NAAC/AQAR22-23/CR-2/2.5/2.5.1/2.5.1.10_offline_QP_sample.pdf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5244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2B5244" w:rsidRPr="006F170E" w:rsidRDefault="002B5244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244" w:rsidRPr="006F170E" w:rsidRDefault="002B5244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Invigilation seat matrix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2B5244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7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https://www.bcrcp.ac.in/NAAC/AQAR22-23/CR-2/2.5/2.5.1/2.5.1.11_invigilation_seat_matrix.pdf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5244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2B5244" w:rsidRPr="006F170E" w:rsidRDefault="002B5244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244" w:rsidRPr="006F170E" w:rsidRDefault="002B5244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Sample assignment</w:t>
            </w:r>
            <w:r>
              <w:rPr>
                <w:color w:val="000000"/>
                <w:szCs w:val="22"/>
              </w:rPr>
              <w:t xml:space="preserve"> &amp; PowerPoint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2B5244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8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https://www.bcrcp.ac.in/NAAC/AQAR22-23/CR-2/2.5/2.5.1/2.5.1.12_sample_assignment_powerpoint.pdf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5244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2B5244" w:rsidRPr="006F170E" w:rsidRDefault="002B5244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244" w:rsidRPr="006F170E" w:rsidRDefault="002B5244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Sample internal answer sheet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2B5244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9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https://www.bcrcp.ac.in/NAAC/AQAR22-23/CR-2/2.5/2.5.1/2.5.1.13_sample_internal_answer_sheet.pdf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5244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2B5244" w:rsidRPr="006F170E" w:rsidRDefault="002B5244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244" w:rsidRPr="006F170E" w:rsidRDefault="002B5244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Non university examination mechanism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2B5244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0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https://www.bcrcp.ac.in/NAAC/AQAR22-23/CR-2/2.5/2.5.1/2.5.1.14_non_university_examination_mechanism.pdf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5244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2B5244" w:rsidRPr="006F170E" w:rsidRDefault="002B5244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5244" w:rsidRPr="006F170E" w:rsidRDefault="002B5244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Tabulation sheet internal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2B5244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1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https://www.bcrcp.ac.in/NAAC/AQAR22-23/CR-2/2.5/2.5.1/2.5.1.15_tabulation_sheet_internal.pdf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5244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2B5244" w:rsidRPr="006F170E" w:rsidRDefault="002B5244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5244" w:rsidRPr="006F170E" w:rsidRDefault="002B5244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Tabulation sheet university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2B5244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2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https://www.bcrcp.ac.in/NAAC/AQAR22-23/CR-2/2.5/2.5.1/2.5.1.16_tabulation_sheet_university.pdf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5244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2B5244" w:rsidRPr="006F170E" w:rsidRDefault="002B5244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5244" w:rsidRPr="006F170E" w:rsidRDefault="002B5244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University portal marks uploading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2B5244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3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https://www.bcrcp.ac.in/NAAC/AQAR22-23/CR-2/2.5/2.5.1/2.5.1.17_university_portal_marks_uploading.pdf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5244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2B5244" w:rsidRPr="006F170E" w:rsidRDefault="002B5244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5244" w:rsidRPr="006F170E" w:rsidRDefault="002B5244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University QP modulator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2B5244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4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https://www.bcrcp.ac.in/NAAC/AQAR22-23/CR-2/2.5/2.5.1/2.5.1.18_university_QP_modulator.pdf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5244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2B5244" w:rsidRPr="006F170E" w:rsidRDefault="002B5244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5244" w:rsidRPr="006F170E" w:rsidRDefault="002B5244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Hardcopy file internal examination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2B5244" w:rsidRPr="00A82030" w:rsidRDefault="00A8203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5" w:history="1">
              <w:r w:rsidRPr="000F6AC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https://www.bcrcp.ac.in/NAAC/AQAR22-23/CR-2/2.5/2.5.1/2.5.1.19_hardcopy_file_internal_examination.pdf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B7EC6" w:rsidRPr="00EB7EC6" w:rsidRDefault="00EB7EC6" w:rsidP="00EB7EC6">
      <w:pPr>
        <w:rPr>
          <w:b/>
          <w:sz w:val="36"/>
        </w:rPr>
      </w:pPr>
    </w:p>
    <w:sectPr w:rsidR="00EB7EC6" w:rsidRPr="00EB7EC6" w:rsidSect="00733B1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419" w:rsidRDefault="009E1419">
      <w:r>
        <w:separator/>
      </w:r>
    </w:p>
  </w:endnote>
  <w:endnote w:type="continuationSeparator" w:id="1">
    <w:p w:rsidR="009E1419" w:rsidRDefault="009E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2442C5">
        <w:pPr>
          <w:pStyle w:val="Footer"/>
          <w:jc w:val="center"/>
        </w:pPr>
        <w:fldSimple w:instr=" PAGE   \* MERGEFORMAT ">
          <w:r w:rsidR="00A82030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419" w:rsidRDefault="009E1419">
      <w:r>
        <w:separator/>
      </w:r>
    </w:p>
  </w:footnote>
  <w:footnote w:type="continuationSeparator" w:id="1">
    <w:p w:rsidR="009E1419" w:rsidRDefault="009E1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29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C34072"/>
    <w:multiLevelType w:val="hybridMultilevel"/>
    <w:tmpl w:val="4FBC3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6"/>
  </w:num>
  <w:num w:numId="4">
    <w:abstractNumId w:val="17"/>
  </w:num>
  <w:num w:numId="5">
    <w:abstractNumId w:val="28"/>
  </w:num>
  <w:num w:numId="6">
    <w:abstractNumId w:val="8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31"/>
  </w:num>
  <w:num w:numId="12">
    <w:abstractNumId w:val="25"/>
  </w:num>
  <w:num w:numId="13">
    <w:abstractNumId w:val="1"/>
  </w:num>
  <w:num w:numId="14">
    <w:abstractNumId w:val="10"/>
  </w:num>
  <w:num w:numId="15">
    <w:abstractNumId w:val="9"/>
  </w:num>
  <w:num w:numId="16">
    <w:abstractNumId w:val="22"/>
  </w:num>
  <w:num w:numId="17">
    <w:abstractNumId w:val="13"/>
  </w:num>
  <w:num w:numId="18">
    <w:abstractNumId w:val="23"/>
  </w:num>
  <w:num w:numId="19">
    <w:abstractNumId w:val="32"/>
  </w:num>
  <w:num w:numId="20">
    <w:abstractNumId w:val="30"/>
  </w:num>
  <w:num w:numId="21">
    <w:abstractNumId w:val="18"/>
  </w:num>
  <w:num w:numId="22">
    <w:abstractNumId w:val="11"/>
  </w:num>
  <w:num w:numId="23">
    <w:abstractNumId w:val="14"/>
  </w:num>
  <w:num w:numId="24">
    <w:abstractNumId w:val="24"/>
  </w:num>
  <w:num w:numId="25">
    <w:abstractNumId w:val="34"/>
  </w:num>
  <w:num w:numId="26">
    <w:abstractNumId w:val="26"/>
  </w:num>
  <w:num w:numId="27">
    <w:abstractNumId w:val="21"/>
  </w:num>
  <w:num w:numId="28">
    <w:abstractNumId w:val="15"/>
  </w:num>
  <w:num w:numId="29">
    <w:abstractNumId w:val="3"/>
  </w:num>
  <w:num w:numId="30">
    <w:abstractNumId w:val="19"/>
  </w:num>
  <w:num w:numId="31">
    <w:abstractNumId w:val="29"/>
  </w:num>
  <w:num w:numId="32">
    <w:abstractNumId w:val="2"/>
  </w:num>
  <w:num w:numId="33">
    <w:abstractNumId w:val="0"/>
  </w:num>
  <w:num w:numId="34">
    <w:abstractNumId w:val="7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00354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7FF9"/>
    <w:rsid w:val="00063159"/>
    <w:rsid w:val="000716F3"/>
    <w:rsid w:val="0009796F"/>
    <w:rsid w:val="000E4790"/>
    <w:rsid w:val="00100AB3"/>
    <w:rsid w:val="00114446"/>
    <w:rsid w:val="00124339"/>
    <w:rsid w:val="001319D7"/>
    <w:rsid w:val="001A372A"/>
    <w:rsid w:val="002032FC"/>
    <w:rsid w:val="00214123"/>
    <w:rsid w:val="002171C9"/>
    <w:rsid w:val="002442C5"/>
    <w:rsid w:val="002A45E1"/>
    <w:rsid w:val="002A67AD"/>
    <w:rsid w:val="002B5244"/>
    <w:rsid w:val="002D2A27"/>
    <w:rsid w:val="002D3485"/>
    <w:rsid w:val="002E2F34"/>
    <w:rsid w:val="002E486B"/>
    <w:rsid w:val="002F3786"/>
    <w:rsid w:val="003301BE"/>
    <w:rsid w:val="0036519D"/>
    <w:rsid w:val="003A6D82"/>
    <w:rsid w:val="003C3BE9"/>
    <w:rsid w:val="003D65D7"/>
    <w:rsid w:val="004274D4"/>
    <w:rsid w:val="0044056F"/>
    <w:rsid w:val="0045017C"/>
    <w:rsid w:val="0047466C"/>
    <w:rsid w:val="00493125"/>
    <w:rsid w:val="004A6B67"/>
    <w:rsid w:val="004D1D25"/>
    <w:rsid w:val="004D6BC6"/>
    <w:rsid w:val="0053026D"/>
    <w:rsid w:val="00530D1D"/>
    <w:rsid w:val="005418C1"/>
    <w:rsid w:val="00544B01"/>
    <w:rsid w:val="00573918"/>
    <w:rsid w:val="00585187"/>
    <w:rsid w:val="005A3AA9"/>
    <w:rsid w:val="005B4F72"/>
    <w:rsid w:val="005D2D1A"/>
    <w:rsid w:val="005D2EB4"/>
    <w:rsid w:val="00605701"/>
    <w:rsid w:val="00617472"/>
    <w:rsid w:val="006216E4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3B1C"/>
    <w:rsid w:val="007375FA"/>
    <w:rsid w:val="0075656C"/>
    <w:rsid w:val="007714A3"/>
    <w:rsid w:val="0078304C"/>
    <w:rsid w:val="007A3EB7"/>
    <w:rsid w:val="007B3898"/>
    <w:rsid w:val="007E4272"/>
    <w:rsid w:val="007F08DD"/>
    <w:rsid w:val="00800752"/>
    <w:rsid w:val="0081610D"/>
    <w:rsid w:val="00820B06"/>
    <w:rsid w:val="00843F14"/>
    <w:rsid w:val="00851DF9"/>
    <w:rsid w:val="008574F8"/>
    <w:rsid w:val="00871A16"/>
    <w:rsid w:val="008E1A81"/>
    <w:rsid w:val="00935BEA"/>
    <w:rsid w:val="0094754B"/>
    <w:rsid w:val="009530F7"/>
    <w:rsid w:val="00954D73"/>
    <w:rsid w:val="0095536A"/>
    <w:rsid w:val="00975E76"/>
    <w:rsid w:val="0098407A"/>
    <w:rsid w:val="009B2860"/>
    <w:rsid w:val="009B3BEE"/>
    <w:rsid w:val="009C0C3D"/>
    <w:rsid w:val="009E1419"/>
    <w:rsid w:val="009F4F97"/>
    <w:rsid w:val="009F6EDD"/>
    <w:rsid w:val="00A07E00"/>
    <w:rsid w:val="00A300EA"/>
    <w:rsid w:val="00A36920"/>
    <w:rsid w:val="00A54FE9"/>
    <w:rsid w:val="00A56FCB"/>
    <w:rsid w:val="00A82030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C00E86"/>
    <w:rsid w:val="00C14EDA"/>
    <w:rsid w:val="00C50710"/>
    <w:rsid w:val="00C54D72"/>
    <w:rsid w:val="00C73D73"/>
    <w:rsid w:val="00C83946"/>
    <w:rsid w:val="00C8774A"/>
    <w:rsid w:val="00CB4711"/>
    <w:rsid w:val="00CD2E08"/>
    <w:rsid w:val="00CD2F51"/>
    <w:rsid w:val="00CF798D"/>
    <w:rsid w:val="00D2488C"/>
    <w:rsid w:val="00D41C6F"/>
    <w:rsid w:val="00D52E3F"/>
    <w:rsid w:val="00D53D84"/>
    <w:rsid w:val="00DA0131"/>
    <w:rsid w:val="00E324AF"/>
    <w:rsid w:val="00E53FF9"/>
    <w:rsid w:val="00E676E0"/>
    <w:rsid w:val="00E80484"/>
    <w:rsid w:val="00E90DD2"/>
    <w:rsid w:val="00E97FB2"/>
    <w:rsid w:val="00EB04A8"/>
    <w:rsid w:val="00EB7EC6"/>
    <w:rsid w:val="00EC42CB"/>
    <w:rsid w:val="00ED1EDD"/>
    <w:rsid w:val="00F31236"/>
    <w:rsid w:val="00F43F6C"/>
    <w:rsid w:val="00F46CD8"/>
    <w:rsid w:val="00F516CF"/>
    <w:rsid w:val="00F54AF0"/>
    <w:rsid w:val="00F906A4"/>
    <w:rsid w:val="00F93B1F"/>
    <w:rsid w:val="00FB687A"/>
    <w:rsid w:val="00FC1CC5"/>
    <w:rsid w:val="00FC319E"/>
    <w:rsid w:val="00FD2805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2/2.5/2.5.1/2.5.1.2_University_academic_calender.pdf" TargetMode="External"/><Relationship Id="rId13" Type="http://schemas.openxmlformats.org/officeDocument/2006/relationships/hyperlink" Target="https://www.bcrcp.ac.in/NAAC/AQAR22-23/CR-2/2.5/2.5.1/2.5.1.6_continuous_assessment_process_university.pdf" TargetMode="External"/><Relationship Id="rId18" Type="http://schemas.openxmlformats.org/officeDocument/2006/relationships/hyperlink" Target="https://www.bcrcp.ac.in/NAAC/AQAR22-23/CR-2/2.5/2.5.1/2.5.1.12_sample_assignment_powerpoint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bcrcp.ac.in/NAAC/AQAR22-23/CR-2/2.5/2.5.1/2.5.1.15_tabulation_sheet_internal.pdf" TargetMode="External"/><Relationship Id="rId7" Type="http://schemas.openxmlformats.org/officeDocument/2006/relationships/hyperlink" Target="https://www.bcrcp.ac.in/NAAC/AQAR22-23/CR-2/2.5/2.5.1/2.5.1.1_University_Syllabus.pdf" TargetMode="External"/><Relationship Id="rId12" Type="http://schemas.openxmlformats.org/officeDocument/2006/relationships/hyperlink" Target="https://www.bcrcp.ac.in/NAAC/AQAR22-23/CR-2/2.5/2.5.1/2.5.1.7_class_teacher_laboratory_responsibility.pdf" TargetMode="External"/><Relationship Id="rId17" Type="http://schemas.openxmlformats.org/officeDocument/2006/relationships/hyperlink" Target="https://www.bcrcp.ac.in/NAAC/AQAR22-23/CR-2/2.5/2.5.1/2.5.1.11_invigilation_seat_matrix.pdf" TargetMode="External"/><Relationship Id="rId25" Type="http://schemas.openxmlformats.org/officeDocument/2006/relationships/hyperlink" Target="https://www.bcrcp.ac.in/NAAC/AQAR22-23/CR-2/2.5/2.5.1/2.5.1.19_hardcopy_file_internal_examination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crcp.ac.in/NAAC/AQAR22-23/CR-2/2.5/2.5.1/2.5.1.10_offline_QP_sample.pdf" TargetMode="External"/><Relationship Id="rId20" Type="http://schemas.openxmlformats.org/officeDocument/2006/relationships/hyperlink" Target="https://www.bcrcp.ac.in/NAAC/AQAR22-23/CR-2/2.5/2.5.1/2.5.1.14_non_university_examination_mechanism.pdf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2-23/CR-2/2.5/2.5.1/2.5.1.5_college_offline_routine.pdf" TargetMode="External"/><Relationship Id="rId24" Type="http://schemas.openxmlformats.org/officeDocument/2006/relationships/hyperlink" Target="https://www.bcrcp.ac.in/NAAC/AQAR22-23/CR-2/2.5/2.5.1/2.5.1.18_university_QP_modulator.pd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crcp.ac.in/NAAC/AQAR22-23/CR-2/2.5/2.5.1/2.5.1.9_attendance_sheet.pdf" TargetMode="External"/><Relationship Id="rId23" Type="http://schemas.openxmlformats.org/officeDocument/2006/relationships/hyperlink" Target="https://www.bcrcp.ac.in/NAAC/AQAR22-23/CR-2/2.5/2.5.1/2.5.1.17_university_portal_marks_uploading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bcrcp.ac.in/NAAC/AQAR22-23/CR-2/2.5/2.5.1/2.5.1.4_college_academic_calender.pdf" TargetMode="External"/><Relationship Id="rId19" Type="http://schemas.openxmlformats.org/officeDocument/2006/relationships/hyperlink" Target="https://www.bcrcp.ac.in/NAAC/AQAR22-23/CR-2/2.5/2.5.1/2.5.1.13_sample_internal_answer_sheet.pdf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2-23/CR-2/2.5/2.5.1/2.5.1.3_organizational_chart.pdf" TargetMode="External"/><Relationship Id="rId14" Type="http://schemas.openxmlformats.org/officeDocument/2006/relationships/hyperlink" Target="https://www.bcrcp.ac.in/NAAC/AQAR22-23/CR-2/2.5/2.5.1/2.5.1.8_notice.pdf" TargetMode="External"/><Relationship Id="rId22" Type="http://schemas.openxmlformats.org/officeDocument/2006/relationships/hyperlink" Target="https://www.bcrcp.ac.in/NAAC/AQAR22-23/CR-2/2.5/2.5.1/2.5.1.16_tabulation_sheet_university.pdf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27</cp:revision>
  <cp:lastPrinted>2022-08-16T05:52:00Z</cp:lastPrinted>
  <dcterms:created xsi:type="dcterms:W3CDTF">2023-11-08T06:24:00Z</dcterms:created>
  <dcterms:modified xsi:type="dcterms:W3CDTF">2023-12-21T05:30:00Z</dcterms:modified>
</cp:coreProperties>
</file>