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45" w:rsidRPr="00402245" w:rsidRDefault="00402245" w:rsidP="00402245">
      <w:pPr>
        <w:autoSpaceDE w:val="0"/>
        <w:autoSpaceDN w:val="0"/>
        <w:adjustRightInd w:val="0"/>
        <w:spacing w:after="0" w:line="240" w:lineRule="auto"/>
        <w:rPr>
          <w:rFonts w:ascii="Times New Roman" w:hAnsi="Times New Roman" w:cs="Times New Roman"/>
          <w:b/>
          <w:bCs/>
          <w:sz w:val="32"/>
          <w:szCs w:val="24"/>
          <w:lang w:val="en-US"/>
        </w:rPr>
      </w:pPr>
      <w:r w:rsidRPr="00402245">
        <w:rPr>
          <w:rFonts w:ascii="Times New Roman" w:hAnsi="Times New Roman" w:cs="Times New Roman"/>
          <w:b/>
          <w:bCs/>
          <w:sz w:val="32"/>
          <w:szCs w:val="24"/>
          <w:lang w:val="en-US"/>
        </w:rPr>
        <w:t>Mechanism for identifying slow learners and advanced learners</w:t>
      </w:r>
    </w:p>
    <w:p w:rsidR="00402245" w:rsidRPr="00402245" w:rsidRDefault="00402245" w:rsidP="00402245">
      <w:pPr>
        <w:autoSpaceDE w:val="0"/>
        <w:autoSpaceDN w:val="0"/>
        <w:adjustRightInd w:val="0"/>
        <w:spacing w:after="0" w:line="240" w:lineRule="auto"/>
        <w:jc w:val="both"/>
        <w:rPr>
          <w:rFonts w:ascii="Times New Roman" w:hAnsi="Times New Roman" w:cs="Times New Roman"/>
          <w:sz w:val="28"/>
          <w:szCs w:val="24"/>
          <w:lang w:val="en-US"/>
        </w:rPr>
      </w:pPr>
      <w:r w:rsidRPr="00402245">
        <w:rPr>
          <w:rFonts w:ascii="Times New Roman" w:hAnsi="Times New Roman" w:cs="Times New Roman"/>
          <w:sz w:val="24"/>
          <w:szCs w:val="24"/>
          <w:lang w:val="en-US"/>
        </w:rPr>
        <w:t xml:space="preserve">The initial learning ability of students are assessed on the basis of students’ rank (WBJEE, JEE-MAINS, JELET, etc.) and their % of marks in standard XII. In the four year Bachelor Degree program, students are evaluated as per the YGPA. Mentoring system allows continuous assessment of students’ performance by their mentors throughout the program. </w:t>
      </w:r>
      <w:r w:rsidR="006C49B6">
        <w:rPr>
          <w:rFonts w:ascii="Times New Roman" w:hAnsi="Times New Roman" w:cs="Times New Roman"/>
          <w:sz w:val="24"/>
          <w:szCs w:val="24"/>
          <w:lang w:val="en-US"/>
        </w:rPr>
        <w:t>S</w:t>
      </w:r>
      <w:r w:rsidR="006C49B6" w:rsidRPr="00402245">
        <w:rPr>
          <w:rFonts w:ascii="Times New Roman" w:hAnsi="Times New Roman" w:cs="Times New Roman"/>
          <w:sz w:val="24"/>
          <w:szCs w:val="24"/>
          <w:lang w:val="en-US"/>
        </w:rPr>
        <w:t>tudent’s</w:t>
      </w:r>
      <w:r w:rsidR="006C49B6">
        <w:rPr>
          <w:rFonts w:ascii="Times New Roman" w:hAnsi="Times New Roman" w:cs="Times New Roman"/>
          <w:sz w:val="24"/>
          <w:szCs w:val="24"/>
          <w:lang w:val="en-US"/>
        </w:rPr>
        <w:t xml:space="preserve"> performance also prioritizes for identifying this process.  </w:t>
      </w:r>
    </w:p>
    <w:p w:rsidR="00402245" w:rsidRDefault="00402245" w:rsidP="00402245">
      <w:pPr>
        <w:autoSpaceDE w:val="0"/>
        <w:autoSpaceDN w:val="0"/>
        <w:adjustRightInd w:val="0"/>
        <w:spacing w:after="0" w:line="240" w:lineRule="auto"/>
        <w:rPr>
          <w:rFonts w:ascii="Times New Roman" w:hAnsi="Times New Roman" w:cs="Times New Roman"/>
          <w:b/>
          <w:bCs/>
          <w:sz w:val="32"/>
          <w:szCs w:val="24"/>
          <w:lang w:val="en-US"/>
        </w:rPr>
      </w:pPr>
      <w:r w:rsidRPr="00402245">
        <w:rPr>
          <w:rFonts w:ascii="Times New Roman" w:hAnsi="Times New Roman" w:cs="Times New Roman"/>
          <w:b/>
          <w:bCs/>
          <w:sz w:val="32"/>
          <w:szCs w:val="24"/>
          <w:lang w:val="en-US"/>
        </w:rPr>
        <w:t>Steps are taken for advanced learners:</w:t>
      </w:r>
    </w:p>
    <w:p w:rsidR="00402245" w:rsidRPr="00402245" w:rsidRDefault="00402245" w:rsidP="00402245">
      <w:pPr>
        <w:pStyle w:val="ListParagraph"/>
        <w:numPr>
          <w:ilvl w:val="0"/>
          <w:numId w:val="1"/>
        </w:numPr>
        <w:autoSpaceDE w:val="0"/>
        <w:autoSpaceDN w:val="0"/>
        <w:adjustRightInd w:val="0"/>
        <w:spacing w:after="0" w:line="240" w:lineRule="auto"/>
        <w:rPr>
          <w:rFonts w:ascii="Times New Roman" w:hAnsi="Times New Roman" w:cs="Times New Roman"/>
          <w:sz w:val="24"/>
          <w:szCs w:val="24"/>
          <w:lang w:val="en-US"/>
        </w:rPr>
      </w:pPr>
      <w:r w:rsidRPr="00402245">
        <w:rPr>
          <w:rFonts w:ascii="Times New Roman" w:hAnsi="Times New Roman" w:cs="Times New Roman"/>
          <w:sz w:val="24"/>
          <w:szCs w:val="24"/>
          <w:lang w:val="en-US"/>
        </w:rPr>
        <w:t>Students are encouraged to participate in intra &amp; inter-college competitions.</w:t>
      </w:r>
    </w:p>
    <w:p w:rsidR="00402245" w:rsidRPr="00402245" w:rsidRDefault="00402245" w:rsidP="00402245">
      <w:pPr>
        <w:pStyle w:val="ListParagraph"/>
        <w:numPr>
          <w:ilvl w:val="0"/>
          <w:numId w:val="1"/>
        </w:numPr>
        <w:autoSpaceDE w:val="0"/>
        <w:autoSpaceDN w:val="0"/>
        <w:adjustRightInd w:val="0"/>
        <w:spacing w:after="0" w:line="240" w:lineRule="auto"/>
        <w:rPr>
          <w:rFonts w:ascii="Times New Roman" w:hAnsi="Times New Roman" w:cs="Times New Roman"/>
          <w:sz w:val="24"/>
          <w:szCs w:val="24"/>
          <w:lang w:val="en-US"/>
        </w:rPr>
      </w:pPr>
      <w:r w:rsidRPr="00402245">
        <w:rPr>
          <w:rFonts w:ascii="Times New Roman" w:hAnsi="Times New Roman" w:cs="Times New Roman"/>
          <w:sz w:val="24"/>
          <w:szCs w:val="24"/>
          <w:lang w:val="en-US"/>
        </w:rPr>
        <w:t>GPAT coaching is given in order to set high goals in the field of higher education.</w:t>
      </w:r>
    </w:p>
    <w:p w:rsidR="00402245" w:rsidRPr="00402245" w:rsidRDefault="00402245" w:rsidP="00402245">
      <w:pPr>
        <w:pStyle w:val="ListParagraph"/>
        <w:numPr>
          <w:ilvl w:val="0"/>
          <w:numId w:val="1"/>
        </w:numPr>
        <w:autoSpaceDE w:val="0"/>
        <w:autoSpaceDN w:val="0"/>
        <w:adjustRightInd w:val="0"/>
        <w:spacing w:after="0" w:line="240" w:lineRule="auto"/>
        <w:rPr>
          <w:rFonts w:ascii="Times New Roman" w:hAnsi="Times New Roman" w:cs="Times New Roman"/>
          <w:sz w:val="24"/>
          <w:szCs w:val="24"/>
          <w:lang w:val="en-US"/>
        </w:rPr>
      </w:pPr>
      <w:r w:rsidRPr="00402245">
        <w:rPr>
          <w:rFonts w:ascii="Times New Roman" w:hAnsi="Times New Roman" w:cs="Times New Roman"/>
          <w:sz w:val="24"/>
          <w:szCs w:val="24"/>
          <w:lang w:val="en-US"/>
        </w:rPr>
        <w:t>Students are encouraged and motivated to take the competitive examinations like GPAT, GATE etc.</w:t>
      </w:r>
    </w:p>
    <w:p w:rsidR="00402245" w:rsidRPr="00402245" w:rsidRDefault="00402245" w:rsidP="00402245">
      <w:pPr>
        <w:pStyle w:val="ListParagraph"/>
        <w:numPr>
          <w:ilvl w:val="0"/>
          <w:numId w:val="1"/>
        </w:numPr>
        <w:autoSpaceDE w:val="0"/>
        <w:autoSpaceDN w:val="0"/>
        <w:adjustRightInd w:val="0"/>
        <w:spacing w:after="0" w:line="240" w:lineRule="auto"/>
        <w:rPr>
          <w:rFonts w:ascii="Times New Roman" w:hAnsi="Times New Roman" w:cs="Times New Roman"/>
          <w:sz w:val="24"/>
          <w:szCs w:val="24"/>
          <w:lang w:val="en-US"/>
        </w:rPr>
      </w:pPr>
      <w:r w:rsidRPr="00402245">
        <w:rPr>
          <w:rFonts w:ascii="Times New Roman" w:hAnsi="Times New Roman" w:cs="Times New Roman"/>
          <w:sz w:val="24"/>
          <w:szCs w:val="24"/>
          <w:lang w:val="en-US"/>
        </w:rPr>
        <w:t>Students are involved in research projects taken up by faculty to stimulate out-of-the-box thinking which thereby helps to train them in planning and carrying out experiments, and analyze findings.</w:t>
      </w:r>
    </w:p>
    <w:p w:rsidR="00402245" w:rsidRPr="00402245" w:rsidRDefault="00402245" w:rsidP="00402245">
      <w:pPr>
        <w:pStyle w:val="ListParagraph"/>
        <w:numPr>
          <w:ilvl w:val="0"/>
          <w:numId w:val="1"/>
        </w:numPr>
        <w:autoSpaceDE w:val="0"/>
        <w:autoSpaceDN w:val="0"/>
        <w:adjustRightInd w:val="0"/>
        <w:spacing w:after="0" w:line="240" w:lineRule="auto"/>
        <w:rPr>
          <w:rFonts w:ascii="Times New Roman" w:hAnsi="Times New Roman" w:cs="Times New Roman"/>
          <w:sz w:val="24"/>
          <w:szCs w:val="24"/>
          <w:lang w:val="en-US"/>
        </w:rPr>
      </w:pPr>
      <w:r w:rsidRPr="00402245">
        <w:rPr>
          <w:rFonts w:ascii="Times New Roman" w:hAnsi="Times New Roman" w:cs="Times New Roman"/>
          <w:sz w:val="24"/>
          <w:szCs w:val="24"/>
          <w:lang w:val="en-US"/>
        </w:rPr>
        <w:t>The research projects further leads the students to publish their findings in the in-house annual journal “</w:t>
      </w:r>
      <w:proofErr w:type="spellStart"/>
      <w:r w:rsidRPr="00402245">
        <w:rPr>
          <w:rFonts w:ascii="Times New Roman" w:hAnsi="Times New Roman" w:cs="Times New Roman"/>
          <w:sz w:val="24"/>
          <w:szCs w:val="24"/>
          <w:lang w:val="en-US"/>
        </w:rPr>
        <w:t>Pharmawave</w:t>
      </w:r>
      <w:proofErr w:type="spellEnd"/>
      <w:r w:rsidRPr="00402245">
        <w:rPr>
          <w:rFonts w:ascii="Times New Roman" w:hAnsi="Times New Roman" w:cs="Times New Roman"/>
          <w:sz w:val="24"/>
          <w:szCs w:val="24"/>
          <w:lang w:val="en-US"/>
        </w:rPr>
        <w:t>”. Students also publish with other reputed scientific journals and participate in poster presentations in the national and international level seminars and conferences.</w:t>
      </w:r>
    </w:p>
    <w:p w:rsidR="00402245" w:rsidRPr="00402245" w:rsidRDefault="00402245" w:rsidP="00402245">
      <w:pPr>
        <w:pStyle w:val="ListParagraph"/>
        <w:numPr>
          <w:ilvl w:val="0"/>
          <w:numId w:val="1"/>
        </w:numPr>
        <w:autoSpaceDE w:val="0"/>
        <w:autoSpaceDN w:val="0"/>
        <w:adjustRightInd w:val="0"/>
        <w:spacing w:after="0" w:line="240" w:lineRule="auto"/>
        <w:rPr>
          <w:rFonts w:ascii="Times New Roman" w:hAnsi="Times New Roman" w:cs="Times New Roman"/>
          <w:sz w:val="24"/>
          <w:szCs w:val="24"/>
          <w:lang w:val="en-US"/>
        </w:rPr>
      </w:pPr>
      <w:r w:rsidRPr="00402245">
        <w:rPr>
          <w:rFonts w:ascii="Times New Roman" w:hAnsi="Times New Roman" w:cs="Times New Roman"/>
          <w:sz w:val="24"/>
          <w:szCs w:val="24"/>
          <w:lang w:val="en-US"/>
        </w:rPr>
        <w:t>Students are facilitated with recommendation letters from the college to pursue internships in institutions of repute.</w:t>
      </w:r>
    </w:p>
    <w:p w:rsidR="00402245" w:rsidRPr="00402245" w:rsidRDefault="00402245" w:rsidP="00402245">
      <w:pPr>
        <w:pStyle w:val="ListParagraph"/>
        <w:numPr>
          <w:ilvl w:val="0"/>
          <w:numId w:val="1"/>
        </w:numPr>
        <w:autoSpaceDE w:val="0"/>
        <w:autoSpaceDN w:val="0"/>
        <w:adjustRightInd w:val="0"/>
        <w:spacing w:after="0" w:line="240" w:lineRule="auto"/>
        <w:rPr>
          <w:rFonts w:ascii="Times New Roman" w:hAnsi="Times New Roman" w:cs="Times New Roman"/>
          <w:sz w:val="24"/>
          <w:szCs w:val="24"/>
          <w:lang w:val="en-US"/>
        </w:rPr>
      </w:pPr>
      <w:r w:rsidRPr="00402245">
        <w:rPr>
          <w:rFonts w:ascii="Times New Roman" w:hAnsi="Times New Roman" w:cs="Times New Roman"/>
          <w:sz w:val="24"/>
          <w:szCs w:val="24"/>
          <w:lang w:val="en-US"/>
        </w:rPr>
        <w:t xml:space="preserve">Students are encouraged to take MOOCs courses (NPTEL </w:t>
      </w:r>
      <w:proofErr w:type="spellStart"/>
      <w:r w:rsidRPr="00402245">
        <w:rPr>
          <w:rFonts w:ascii="Times New Roman" w:hAnsi="Times New Roman" w:cs="Times New Roman"/>
          <w:sz w:val="24"/>
          <w:szCs w:val="24"/>
          <w:lang w:val="en-US"/>
        </w:rPr>
        <w:t>Swayam</w:t>
      </w:r>
      <w:proofErr w:type="spellEnd"/>
      <w:r w:rsidRPr="00402245">
        <w:rPr>
          <w:rFonts w:ascii="Times New Roman" w:hAnsi="Times New Roman" w:cs="Times New Roman"/>
          <w:sz w:val="24"/>
          <w:szCs w:val="24"/>
          <w:lang w:val="en-US"/>
        </w:rPr>
        <w:t>) to get improvised understanding of the subjects.</w:t>
      </w:r>
    </w:p>
    <w:p w:rsidR="00402245" w:rsidRDefault="00402245" w:rsidP="00402245">
      <w:pPr>
        <w:autoSpaceDE w:val="0"/>
        <w:autoSpaceDN w:val="0"/>
        <w:adjustRightInd w:val="0"/>
        <w:spacing w:after="0" w:line="240" w:lineRule="auto"/>
        <w:rPr>
          <w:rFonts w:ascii="Times New Roman" w:hAnsi="Times New Roman" w:cs="Times New Roman"/>
          <w:b/>
          <w:bCs/>
          <w:sz w:val="28"/>
          <w:szCs w:val="24"/>
          <w:lang w:val="en-US"/>
        </w:rPr>
      </w:pPr>
      <w:r w:rsidRPr="00402245">
        <w:rPr>
          <w:rFonts w:ascii="Times New Roman" w:hAnsi="Times New Roman" w:cs="Times New Roman"/>
          <w:b/>
          <w:bCs/>
          <w:sz w:val="28"/>
          <w:szCs w:val="24"/>
          <w:lang w:val="en-US"/>
        </w:rPr>
        <w:t>Steps are taken for slow learners:</w:t>
      </w:r>
    </w:p>
    <w:p w:rsidR="00402245" w:rsidRPr="00402245" w:rsidRDefault="00402245" w:rsidP="00402245">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US"/>
        </w:rPr>
      </w:pPr>
      <w:r w:rsidRPr="00402245">
        <w:rPr>
          <w:rFonts w:ascii="Times New Roman" w:hAnsi="Times New Roman" w:cs="Times New Roman"/>
          <w:sz w:val="24"/>
          <w:szCs w:val="24"/>
          <w:lang w:val="en-US"/>
        </w:rPr>
        <w:t>Students are motivated by mentor to attend regular theory and practical classes. Minimum 75% attendance is made mandatory to take all the examinations.</w:t>
      </w:r>
    </w:p>
    <w:p w:rsidR="00402245" w:rsidRPr="00402245" w:rsidRDefault="00402245" w:rsidP="00402245">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US"/>
        </w:rPr>
      </w:pPr>
      <w:r w:rsidRPr="00402245">
        <w:rPr>
          <w:rFonts w:ascii="Times New Roman" w:hAnsi="Times New Roman" w:cs="Times New Roman"/>
          <w:sz w:val="24"/>
          <w:szCs w:val="24"/>
          <w:lang w:val="en-US"/>
        </w:rPr>
        <w:t>Tutorial /remedial classes are arranged as per scheduled time-table.</w:t>
      </w:r>
    </w:p>
    <w:p w:rsidR="00402245" w:rsidRPr="00402245" w:rsidRDefault="00402245" w:rsidP="00402245">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en-US"/>
        </w:rPr>
      </w:pPr>
      <w:r w:rsidRPr="00402245">
        <w:rPr>
          <w:rFonts w:ascii="Times New Roman" w:hAnsi="Times New Roman" w:cs="Times New Roman"/>
          <w:sz w:val="24"/>
          <w:szCs w:val="24"/>
          <w:lang w:val="en-US"/>
        </w:rPr>
        <w:t>Special attention is taken by every mentor through smart and meticulous mentoring system. The av</w:t>
      </w:r>
      <w:r w:rsidR="006C49B6">
        <w:rPr>
          <w:rFonts w:ascii="Times New Roman" w:hAnsi="Times New Roman" w:cs="Times New Roman"/>
          <w:sz w:val="24"/>
          <w:szCs w:val="24"/>
          <w:lang w:val="en-US"/>
        </w:rPr>
        <w:t>erage mentor-mentee ratio is 1:18</w:t>
      </w:r>
      <w:r w:rsidRPr="00402245">
        <w:rPr>
          <w:rFonts w:ascii="Times New Roman" w:hAnsi="Times New Roman" w:cs="Times New Roman"/>
          <w:sz w:val="24"/>
          <w:szCs w:val="24"/>
          <w:lang w:val="en-US"/>
        </w:rPr>
        <w:t xml:space="preserve"> and a keen academic performance screening of each student is done by the mentors in consultation with the subject teachers.</w:t>
      </w:r>
    </w:p>
    <w:p w:rsidR="00402245" w:rsidRPr="003D7F10" w:rsidRDefault="00402245" w:rsidP="00402245">
      <w:pPr>
        <w:pStyle w:val="ListParagraph"/>
        <w:numPr>
          <w:ilvl w:val="0"/>
          <w:numId w:val="2"/>
        </w:numPr>
        <w:rPr>
          <w:b/>
          <w:sz w:val="32"/>
          <w:szCs w:val="32"/>
          <w:lang w:val="en-US"/>
        </w:rPr>
      </w:pPr>
      <w:r w:rsidRPr="00402245">
        <w:rPr>
          <w:rFonts w:ascii="Times New Roman" w:hAnsi="Times New Roman" w:cs="Times New Roman"/>
          <w:sz w:val="24"/>
          <w:szCs w:val="24"/>
          <w:lang w:val="en-US"/>
        </w:rPr>
        <w:t>Students are specially groomed to develop soft skills and inter-personal communication.</w:t>
      </w:r>
    </w:p>
    <w:p w:rsidR="003D7F10" w:rsidRDefault="003D7F10" w:rsidP="00BD293F">
      <w:pPr>
        <w:pStyle w:val="ListParagraph"/>
        <w:jc w:val="center"/>
        <w:rPr>
          <w:b/>
          <w:sz w:val="32"/>
          <w:szCs w:val="32"/>
          <w:lang w:val="en-US"/>
        </w:rPr>
      </w:pPr>
      <w:r w:rsidRPr="003D7F10">
        <w:rPr>
          <w:b/>
          <w:sz w:val="32"/>
          <w:szCs w:val="32"/>
          <w:lang w:val="en-US"/>
        </w:rPr>
        <w:drawing>
          <wp:inline distT="114300" distB="114300" distL="114300" distR="114300">
            <wp:extent cx="4552950" cy="1847850"/>
            <wp:effectExtent l="19050" t="0" r="0" b="0"/>
            <wp:docPr id="3"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5"/>
                    <a:srcRect/>
                    <a:stretch>
                      <a:fillRect/>
                    </a:stretch>
                  </pic:blipFill>
                  <pic:spPr>
                    <a:xfrm>
                      <a:off x="0" y="0"/>
                      <a:ext cx="4552950" cy="1847850"/>
                    </a:xfrm>
                    <a:prstGeom prst="rect">
                      <a:avLst/>
                    </a:prstGeom>
                    <a:ln/>
                  </pic:spPr>
                </pic:pic>
              </a:graphicData>
            </a:graphic>
          </wp:inline>
        </w:drawing>
      </w:r>
    </w:p>
    <w:p w:rsidR="003D7F10" w:rsidRPr="00402245" w:rsidRDefault="003D7F10" w:rsidP="00BD293F">
      <w:pPr>
        <w:pStyle w:val="ListParagraph"/>
        <w:jc w:val="center"/>
        <w:rPr>
          <w:b/>
          <w:sz w:val="32"/>
          <w:szCs w:val="32"/>
          <w:lang w:val="en-US"/>
        </w:rPr>
      </w:pPr>
      <w:r w:rsidRPr="003D7F10">
        <w:rPr>
          <w:b/>
          <w:sz w:val="32"/>
          <w:szCs w:val="32"/>
          <w:lang w:val="en-US"/>
        </w:rPr>
        <w:drawing>
          <wp:inline distT="114300" distB="114300" distL="114300" distR="114300">
            <wp:extent cx="4343400" cy="2152650"/>
            <wp:effectExtent l="19050" t="0" r="0" b="0"/>
            <wp:docPr id="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6" cstate="print"/>
                    <a:srcRect/>
                    <a:stretch>
                      <a:fillRect/>
                    </a:stretch>
                  </pic:blipFill>
                  <pic:spPr>
                    <a:xfrm>
                      <a:off x="0" y="0"/>
                      <a:ext cx="4343400" cy="2152650"/>
                    </a:xfrm>
                    <a:prstGeom prst="rect">
                      <a:avLst/>
                    </a:prstGeom>
                    <a:ln/>
                  </pic:spPr>
                </pic:pic>
              </a:graphicData>
            </a:graphic>
          </wp:inline>
        </w:drawing>
      </w:r>
    </w:p>
    <w:sectPr w:rsidR="003D7F10" w:rsidRPr="00402245" w:rsidSect="0040224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84BC2"/>
    <w:multiLevelType w:val="hybridMultilevel"/>
    <w:tmpl w:val="3D068B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F7E73"/>
    <w:multiLevelType w:val="hybridMultilevel"/>
    <w:tmpl w:val="C27EDA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C353A"/>
    <w:rsid w:val="00073522"/>
    <w:rsid w:val="00114C80"/>
    <w:rsid w:val="00182854"/>
    <w:rsid w:val="0019459B"/>
    <w:rsid w:val="001A6C0F"/>
    <w:rsid w:val="001C044D"/>
    <w:rsid w:val="00215DC1"/>
    <w:rsid w:val="00263FF7"/>
    <w:rsid w:val="003702DE"/>
    <w:rsid w:val="003D7F10"/>
    <w:rsid w:val="00402245"/>
    <w:rsid w:val="00495916"/>
    <w:rsid w:val="004F5A75"/>
    <w:rsid w:val="005039F4"/>
    <w:rsid w:val="00521764"/>
    <w:rsid w:val="0052569F"/>
    <w:rsid w:val="00543FF0"/>
    <w:rsid w:val="00573C71"/>
    <w:rsid w:val="006C49B6"/>
    <w:rsid w:val="00712759"/>
    <w:rsid w:val="007251E2"/>
    <w:rsid w:val="00817EA8"/>
    <w:rsid w:val="008A051D"/>
    <w:rsid w:val="0094345C"/>
    <w:rsid w:val="009A2F9E"/>
    <w:rsid w:val="00B32752"/>
    <w:rsid w:val="00BB1FFB"/>
    <w:rsid w:val="00BB4C94"/>
    <w:rsid w:val="00BD293F"/>
    <w:rsid w:val="00C34853"/>
    <w:rsid w:val="00C974B6"/>
    <w:rsid w:val="00D22302"/>
    <w:rsid w:val="00DA6646"/>
    <w:rsid w:val="00DE5C16"/>
    <w:rsid w:val="00DE7A8A"/>
    <w:rsid w:val="00DF3CF5"/>
    <w:rsid w:val="00E13911"/>
    <w:rsid w:val="00EC353A"/>
    <w:rsid w:val="00EF760F"/>
    <w:rsid w:val="00F0744B"/>
    <w:rsid w:val="00F5038A"/>
    <w:rsid w:val="00F86AC6"/>
    <w:rsid w:val="00F930DB"/>
    <w:rsid w:val="00FD00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8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9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02245"/>
    <w:pPr>
      <w:ind w:left="720"/>
      <w:contextualSpacing/>
    </w:pPr>
  </w:style>
  <w:style w:type="paragraph" w:styleId="BalloonText">
    <w:name w:val="Balloon Text"/>
    <w:basedOn w:val="Normal"/>
    <w:link w:val="BalloonTextChar"/>
    <w:uiPriority w:val="99"/>
    <w:semiHidden/>
    <w:unhideWhenUsed/>
    <w:rsid w:val="003D7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F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IC_EXAMS</dc:creator>
  <cp:keywords/>
  <dc:description/>
  <cp:lastModifiedBy>Shobhan Bose</cp:lastModifiedBy>
  <cp:revision>28</cp:revision>
  <cp:lastPrinted>2021-07-27T07:43:00Z</cp:lastPrinted>
  <dcterms:created xsi:type="dcterms:W3CDTF">2021-07-24T06:42:00Z</dcterms:created>
  <dcterms:modified xsi:type="dcterms:W3CDTF">2023-12-19T09:45:00Z</dcterms:modified>
</cp:coreProperties>
</file>